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AED" w:rsidRDefault="00831AED" w:rsidP="00831AED">
      <w:pPr>
        <w:ind w:firstLine="709"/>
        <w:jc w:val="center"/>
        <w:rPr>
          <w:szCs w:val="28"/>
        </w:rPr>
      </w:pPr>
      <w:bookmarkStart w:id="0" w:name="_GoBack"/>
      <w:bookmarkEnd w:id="0"/>
      <w:r>
        <w:rPr>
          <w:szCs w:val="28"/>
        </w:rPr>
        <w:t xml:space="preserve">Информация министерства образования Ярославской области по исполнению в </w:t>
      </w:r>
      <w:r w:rsidR="00CF0C87">
        <w:rPr>
          <w:szCs w:val="28"/>
        </w:rPr>
        <w:t>2024 году</w:t>
      </w:r>
      <w:r>
        <w:rPr>
          <w:szCs w:val="28"/>
        </w:rPr>
        <w:t xml:space="preserve"> плана-графика («дорожная карта») мероприятий, </w:t>
      </w:r>
      <w:r w:rsidRPr="0050593F">
        <w:rPr>
          <w:szCs w:val="28"/>
        </w:rPr>
        <w:t>реализуемых в образовательных организациях, направленны</w:t>
      </w:r>
      <w:r>
        <w:rPr>
          <w:szCs w:val="28"/>
        </w:rPr>
        <w:t>х на снижение детского дорожно-</w:t>
      </w:r>
      <w:r w:rsidRPr="0050593F">
        <w:rPr>
          <w:szCs w:val="28"/>
        </w:rPr>
        <w:t xml:space="preserve">транспортного травматизма, на период до </w:t>
      </w:r>
      <w:r>
        <w:rPr>
          <w:szCs w:val="28"/>
        </w:rPr>
        <w:t>2025 года</w:t>
      </w:r>
    </w:p>
    <w:p w:rsidR="00831AED" w:rsidRDefault="00831AED" w:rsidP="00831AED">
      <w:pPr>
        <w:ind w:firstLine="709"/>
        <w:jc w:val="center"/>
        <w:rPr>
          <w:szCs w:val="28"/>
        </w:rPr>
      </w:pPr>
    </w:p>
    <w:p w:rsidR="0050593F" w:rsidRDefault="00094D3F" w:rsidP="00657C81">
      <w:pPr>
        <w:ind w:firstLine="709"/>
        <w:jc w:val="both"/>
        <w:rPr>
          <w:szCs w:val="28"/>
        </w:rPr>
      </w:pPr>
      <w:r>
        <w:rPr>
          <w:szCs w:val="28"/>
        </w:rPr>
        <w:t>По пункту 1.</w:t>
      </w:r>
      <w:r w:rsidR="00657C81">
        <w:rPr>
          <w:szCs w:val="28"/>
        </w:rPr>
        <w:t xml:space="preserve"> </w:t>
      </w:r>
      <w:r w:rsidR="00657C81" w:rsidRPr="00657C81">
        <w:rPr>
          <w:szCs w:val="28"/>
        </w:rPr>
        <w:t>Организация проведения в общеобразовательных</w:t>
      </w:r>
      <w:r w:rsidR="00657C81">
        <w:rPr>
          <w:szCs w:val="28"/>
        </w:rPr>
        <w:t xml:space="preserve"> </w:t>
      </w:r>
      <w:r w:rsidR="00657C81" w:rsidRPr="00657C81">
        <w:rPr>
          <w:szCs w:val="28"/>
        </w:rPr>
        <w:t>организациях практикумов по ознакомлению</w:t>
      </w:r>
      <w:r w:rsidR="00657C81">
        <w:rPr>
          <w:szCs w:val="28"/>
        </w:rPr>
        <w:t xml:space="preserve"> </w:t>
      </w:r>
      <w:r w:rsidR="00657C81" w:rsidRPr="00657C81">
        <w:rPr>
          <w:szCs w:val="28"/>
        </w:rPr>
        <w:t>обучающихся с паспортом дорожной безопасности</w:t>
      </w:r>
      <w:r w:rsidR="00657C81">
        <w:rPr>
          <w:szCs w:val="28"/>
        </w:rPr>
        <w:t xml:space="preserve"> </w:t>
      </w:r>
      <w:r w:rsidR="00657C81" w:rsidRPr="00657C81">
        <w:rPr>
          <w:szCs w:val="28"/>
        </w:rPr>
        <w:t>общеобразовательной организации, включающим схемы</w:t>
      </w:r>
      <w:r w:rsidR="00657C81">
        <w:rPr>
          <w:szCs w:val="28"/>
        </w:rPr>
        <w:t xml:space="preserve"> </w:t>
      </w:r>
      <w:r w:rsidR="00657C81" w:rsidRPr="00657C81">
        <w:rPr>
          <w:szCs w:val="28"/>
        </w:rPr>
        <w:t>безопасных маршрутов движения детей «дом-школа-дом» (с разбором ситуаций «дорожных ловушек»)</w:t>
      </w:r>
      <w:r w:rsidR="00E45CF4">
        <w:rPr>
          <w:szCs w:val="28"/>
        </w:rPr>
        <w:t>.</w:t>
      </w:r>
    </w:p>
    <w:p w:rsidR="00094D3F" w:rsidRDefault="00094D3F" w:rsidP="00832CFE">
      <w:pPr>
        <w:tabs>
          <w:tab w:val="left" w:pos="993"/>
        </w:tabs>
        <w:ind w:firstLine="709"/>
        <w:jc w:val="both"/>
        <w:rPr>
          <w:szCs w:val="28"/>
        </w:rPr>
      </w:pPr>
      <w:r>
        <w:rPr>
          <w:szCs w:val="28"/>
        </w:rPr>
        <w:t xml:space="preserve">Министерство образования </w:t>
      </w:r>
      <w:r w:rsidR="00850F04">
        <w:rPr>
          <w:szCs w:val="28"/>
        </w:rPr>
        <w:t>Ярославской области</w:t>
      </w:r>
      <w:r w:rsidR="00756DBD">
        <w:rPr>
          <w:szCs w:val="28"/>
        </w:rPr>
        <w:t xml:space="preserve"> (</w:t>
      </w:r>
      <w:r w:rsidR="00BC407B">
        <w:rPr>
          <w:szCs w:val="28"/>
        </w:rPr>
        <w:t>далее – министерство)</w:t>
      </w:r>
      <w:r w:rsidR="00850F04">
        <w:rPr>
          <w:szCs w:val="28"/>
        </w:rPr>
        <w:t xml:space="preserve"> </w:t>
      </w:r>
      <w:r>
        <w:rPr>
          <w:szCs w:val="28"/>
        </w:rPr>
        <w:t xml:space="preserve">выстраивает работу по безопасности дорожного движения </w:t>
      </w:r>
      <w:r w:rsidRPr="00094D3F">
        <w:rPr>
          <w:szCs w:val="28"/>
        </w:rPr>
        <w:t>в соответствии с планом работы по профилактике детского дорожно-транспортного травматизма, привитию навыков безопасного поведения на дороге и по взаимодействию при проведении массовых мероприятий с детьми и взрослыми на 202</w:t>
      </w:r>
      <w:r w:rsidR="006B3739">
        <w:rPr>
          <w:szCs w:val="28"/>
        </w:rPr>
        <w:t>4</w:t>
      </w:r>
      <w:r w:rsidRPr="00094D3F">
        <w:rPr>
          <w:szCs w:val="28"/>
        </w:rPr>
        <w:t xml:space="preserve"> год, утвержденным </w:t>
      </w:r>
      <w:r>
        <w:rPr>
          <w:szCs w:val="28"/>
        </w:rPr>
        <w:t>министром</w:t>
      </w:r>
      <w:r w:rsidRPr="00094D3F">
        <w:rPr>
          <w:szCs w:val="28"/>
        </w:rPr>
        <w:t xml:space="preserve"> образования Ярославской области, начальником Управления Государственной инспекции безопасности дорожного движения Управления Министерства внутренних дел Российской Фе</w:t>
      </w:r>
      <w:r w:rsidR="00BC407B">
        <w:rPr>
          <w:szCs w:val="28"/>
        </w:rPr>
        <w:t>дерации по Ярославской области. В рамках организованного министерством в августе-сентябре 2024 года комплексного профилактического мероприятия «Детская безопасность» (далее – мероприятие) (</w:t>
      </w:r>
      <w:r w:rsidR="00CE26A4">
        <w:rPr>
          <w:szCs w:val="28"/>
        </w:rPr>
        <w:t xml:space="preserve">письмо министерства № </w:t>
      </w:r>
      <w:r w:rsidR="00BC407B" w:rsidRPr="00756DBD">
        <w:rPr>
          <w:szCs w:val="28"/>
        </w:rPr>
        <w:t>ИХ.24-6683/2024 от 23.08.2024</w:t>
      </w:r>
      <w:r w:rsidR="00BC407B">
        <w:rPr>
          <w:szCs w:val="28"/>
        </w:rPr>
        <w:t xml:space="preserve">) в образовательных организациях региона </w:t>
      </w:r>
      <w:r>
        <w:rPr>
          <w:szCs w:val="28"/>
        </w:rPr>
        <w:t xml:space="preserve">проведены практикумы по ознакомлению обучающихся с паспортом дорожной безопасности, </w:t>
      </w:r>
      <w:r w:rsidRPr="00B531F0">
        <w:rPr>
          <w:szCs w:val="28"/>
        </w:rPr>
        <w:t xml:space="preserve">включающим схемы безопасных маршрутов движения детей «дом-школа-дом» (с разбором ситуаций «дорожных ловушек»). </w:t>
      </w:r>
      <w:r w:rsidR="00CE26A4">
        <w:rPr>
          <w:szCs w:val="28"/>
        </w:rPr>
        <w:t>В м</w:t>
      </w:r>
      <w:r w:rsidR="00850F04" w:rsidRPr="00B531F0">
        <w:rPr>
          <w:szCs w:val="28"/>
        </w:rPr>
        <w:t xml:space="preserve">ероприятии приняли участие </w:t>
      </w:r>
      <w:r w:rsidR="00BC407B" w:rsidRPr="00B531F0">
        <w:rPr>
          <w:szCs w:val="28"/>
        </w:rPr>
        <w:t>164</w:t>
      </w:r>
      <w:r w:rsidR="00BC407B">
        <w:rPr>
          <w:szCs w:val="28"/>
        </w:rPr>
        <w:t> </w:t>
      </w:r>
      <w:r w:rsidR="00BC407B" w:rsidRPr="00B531F0">
        <w:rPr>
          <w:szCs w:val="28"/>
        </w:rPr>
        <w:t>386 обучающихся</w:t>
      </w:r>
      <w:r w:rsidR="00BC407B">
        <w:rPr>
          <w:szCs w:val="28"/>
        </w:rPr>
        <w:t xml:space="preserve"> из</w:t>
      </w:r>
      <w:r w:rsidR="00BC407B" w:rsidRPr="00B531F0">
        <w:rPr>
          <w:szCs w:val="28"/>
        </w:rPr>
        <w:t xml:space="preserve"> </w:t>
      </w:r>
      <w:r w:rsidR="00BC407B">
        <w:rPr>
          <w:szCs w:val="28"/>
        </w:rPr>
        <w:t>351 общеобразовательной организации</w:t>
      </w:r>
      <w:r w:rsidR="00832CFE" w:rsidRPr="00B531F0">
        <w:rPr>
          <w:szCs w:val="28"/>
        </w:rPr>
        <w:t>,</w:t>
      </w:r>
      <w:r w:rsidR="00850F04" w:rsidRPr="00B531F0">
        <w:rPr>
          <w:szCs w:val="28"/>
        </w:rPr>
        <w:t xml:space="preserve"> </w:t>
      </w:r>
      <w:r w:rsidR="00BC407B">
        <w:rPr>
          <w:szCs w:val="28"/>
        </w:rPr>
        <w:br/>
      </w:r>
      <w:r w:rsidR="00BC407B" w:rsidRPr="00B531F0">
        <w:rPr>
          <w:szCs w:val="28"/>
        </w:rPr>
        <w:t>53</w:t>
      </w:r>
      <w:r w:rsidR="00BC407B">
        <w:rPr>
          <w:szCs w:val="28"/>
        </w:rPr>
        <w:t> </w:t>
      </w:r>
      <w:r w:rsidR="00BC407B" w:rsidRPr="00B531F0">
        <w:rPr>
          <w:szCs w:val="28"/>
        </w:rPr>
        <w:t xml:space="preserve">470 воспитанников </w:t>
      </w:r>
      <w:r w:rsidR="00BC407B">
        <w:rPr>
          <w:szCs w:val="28"/>
        </w:rPr>
        <w:t xml:space="preserve">из </w:t>
      </w:r>
      <w:r w:rsidR="00850F04" w:rsidRPr="00B531F0">
        <w:rPr>
          <w:szCs w:val="28"/>
        </w:rPr>
        <w:t>405 дошколь</w:t>
      </w:r>
      <w:r w:rsidR="00BC407B">
        <w:rPr>
          <w:szCs w:val="28"/>
        </w:rPr>
        <w:t>ных образовательных организаций</w:t>
      </w:r>
      <w:r w:rsidR="00832CFE" w:rsidRPr="00B531F0">
        <w:rPr>
          <w:szCs w:val="28"/>
        </w:rPr>
        <w:t>,</w:t>
      </w:r>
      <w:r w:rsidR="00850F04" w:rsidRPr="00B531F0">
        <w:rPr>
          <w:szCs w:val="28"/>
        </w:rPr>
        <w:t xml:space="preserve"> </w:t>
      </w:r>
      <w:r w:rsidR="00BC407B">
        <w:rPr>
          <w:szCs w:val="28"/>
        </w:rPr>
        <w:t>75 </w:t>
      </w:r>
      <w:r w:rsidR="00BC407B" w:rsidRPr="00B531F0">
        <w:rPr>
          <w:szCs w:val="28"/>
        </w:rPr>
        <w:t>949 обучающихся</w:t>
      </w:r>
      <w:r w:rsidR="00BC407B">
        <w:rPr>
          <w:szCs w:val="28"/>
        </w:rPr>
        <w:t xml:space="preserve"> из</w:t>
      </w:r>
      <w:r w:rsidR="00BC407B" w:rsidRPr="00B531F0">
        <w:rPr>
          <w:szCs w:val="28"/>
        </w:rPr>
        <w:t xml:space="preserve"> </w:t>
      </w:r>
      <w:r w:rsidR="00BC407B">
        <w:rPr>
          <w:szCs w:val="28"/>
        </w:rPr>
        <w:t>54 учреждений дополнительного образования</w:t>
      </w:r>
      <w:r w:rsidR="00850F04" w:rsidRPr="00B531F0">
        <w:rPr>
          <w:szCs w:val="28"/>
        </w:rPr>
        <w:t xml:space="preserve">, </w:t>
      </w:r>
      <w:r w:rsidR="00BC407B">
        <w:rPr>
          <w:szCs w:val="28"/>
        </w:rPr>
        <w:br/>
        <w:t>3 </w:t>
      </w:r>
      <w:r w:rsidR="00BC407B" w:rsidRPr="00216EB3">
        <w:rPr>
          <w:szCs w:val="28"/>
        </w:rPr>
        <w:t>118 студентов</w:t>
      </w:r>
      <w:r w:rsidR="00BC407B" w:rsidRPr="00B531F0">
        <w:rPr>
          <w:szCs w:val="28"/>
        </w:rPr>
        <w:t xml:space="preserve"> </w:t>
      </w:r>
      <w:r w:rsidR="00BC407B">
        <w:rPr>
          <w:szCs w:val="28"/>
        </w:rPr>
        <w:t xml:space="preserve">из </w:t>
      </w:r>
      <w:r w:rsidR="00850F04" w:rsidRPr="00B531F0">
        <w:rPr>
          <w:szCs w:val="28"/>
        </w:rPr>
        <w:t xml:space="preserve">20 </w:t>
      </w:r>
      <w:r w:rsidR="00BC407B">
        <w:rPr>
          <w:szCs w:val="28"/>
        </w:rPr>
        <w:t xml:space="preserve">государственных профессиональных </w:t>
      </w:r>
      <w:r w:rsidR="00850F04" w:rsidRPr="00B531F0">
        <w:rPr>
          <w:szCs w:val="28"/>
        </w:rPr>
        <w:t>организаций</w:t>
      </w:r>
      <w:r w:rsidR="00BC407B">
        <w:rPr>
          <w:szCs w:val="28"/>
        </w:rPr>
        <w:t>, функционально подчиненных министерству</w:t>
      </w:r>
      <w:r w:rsidR="00850F04" w:rsidRPr="00216EB3">
        <w:rPr>
          <w:szCs w:val="28"/>
        </w:rPr>
        <w:t>.</w:t>
      </w:r>
    </w:p>
    <w:p w:rsidR="00850F04" w:rsidRPr="00D02CCF" w:rsidRDefault="002A1D5B" w:rsidP="00E45CF4">
      <w:pPr>
        <w:tabs>
          <w:tab w:val="left" w:pos="993"/>
        </w:tabs>
        <w:ind w:firstLine="709"/>
        <w:jc w:val="both"/>
        <w:rPr>
          <w:szCs w:val="28"/>
        </w:rPr>
      </w:pPr>
      <w:r w:rsidRPr="00D02CCF">
        <w:rPr>
          <w:szCs w:val="28"/>
        </w:rPr>
        <w:t xml:space="preserve">По пункту </w:t>
      </w:r>
      <w:r w:rsidR="00850F04" w:rsidRPr="00D02CCF">
        <w:rPr>
          <w:szCs w:val="28"/>
        </w:rPr>
        <w:t>2.</w:t>
      </w:r>
      <w:r w:rsidR="00E45CF4">
        <w:rPr>
          <w:szCs w:val="28"/>
        </w:rPr>
        <w:t xml:space="preserve"> </w:t>
      </w:r>
      <w:r w:rsidR="00E45CF4" w:rsidRPr="00E45CF4">
        <w:rPr>
          <w:szCs w:val="28"/>
        </w:rPr>
        <w:t>Организация актуализа</w:t>
      </w:r>
      <w:r w:rsidR="00E45CF4">
        <w:rPr>
          <w:szCs w:val="28"/>
        </w:rPr>
        <w:t xml:space="preserve">ции информации в разделах </w:t>
      </w:r>
      <w:r w:rsidR="00E45CF4" w:rsidRPr="00E45CF4">
        <w:rPr>
          <w:szCs w:val="28"/>
        </w:rPr>
        <w:t>«Дорожная безопасность» на официальных сайтах в информационно-телекоммуникационной сети «Интернет» дошкольных образовательных организаций, общеобразовательных организаций, профессиональных образовательных организаций, организаций дополнительного образования (далее вместе – образовательные организации), исходя из сезонной специфики</w:t>
      </w:r>
      <w:r w:rsidR="00E45CF4">
        <w:rPr>
          <w:szCs w:val="28"/>
        </w:rPr>
        <w:t>.</w:t>
      </w:r>
    </w:p>
    <w:p w:rsidR="00CE26A4" w:rsidRDefault="00850F04" w:rsidP="00832CFE">
      <w:pPr>
        <w:tabs>
          <w:tab w:val="left" w:pos="993"/>
        </w:tabs>
        <w:ind w:firstLine="709"/>
        <w:jc w:val="both"/>
        <w:rPr>
          <w:szCs w:val="28"/>
        </w:rPr>
      </w:pPr>
      <w:r w:rsidRPr="00D02CCF">
        <w:rPr>
          <w:szCs w:val="28"/>
        </w:rPr>
        <w:t>Министерством</w:t>
      </w:r>
      <w:r w:rsidR="00D02CCF">
        <w:rPr>
          <w:szCs w:val="28"/>
        </w:rPr>
        <w:t xml:space="preserve"> в мае–июне 2024 года в рамках </w:t>
      </w:r>
      <w:r w:rsidR="00D02CCF" w:rsidRPr="00950069">
        <w:rPr>
          <w:szCs w:val="28"/>
        </w:rPr>
        <w:t>комплексного профилактического мероприятия «Внимание! Дети!»</w:t>
      </w:r>
      <w:r w:rsidR="00D02CCF">
        <w:rPr>
          <w:szCs w:val="28"/>
        </w:rPr>
        <w:t xml:space="preserve"> (</w:t>
      </w:r>
      <w:r w:rsidR="00D02CCF" w:rsidRPr="006A73AD">
        <w:rPr>
          <w:szCs w:val="28"/>
        </w:rPr>
        <w:t>письм</w:t>
      </w:r>
      <w:r w:rsidR="00D02CCF">
        <w:rPr>
          <w:szCs w:val="28"/>
        </w:rPr>
        <w:t>о</w:t>
      </w:r>
      <w:r w:rsidR="00D02CCF" w:rsidRPr="00D02CCF">
        <w:rPr>
          <w:szCs w:val="28"/>
        </w:rPr>
        <w:t xml:space="preserve"> </w:t>
      </w:r>
      <w:r w:rsidR="00D02CCF" w:rsidRPr="008A779B">
        <w:rPr>
          <w:szCs w:val="28"/>
        </w:rPr>
        <w:t>государственного образовательного автономного учреждения дополнительного образования Ярославской области «Центр детей и юношества» (далее – ГОАУ ДО ЯО ЦДЮ</w:t>
      </w:r>
      <w:r w:rsidR="00D02CCF">
        <w:rPr>
          <w:szCs w:val="28"/>
        </w:rPr>
        <w:t>)</w:t>
      </w:r>
      <w:r w:rsidR="00D02CCF" w:rsidRPr="006A73AD">
        <w:rPr>
          <w:szCs w:val="28"/>
        </w:rPr>
        <w:t xml:space="preserve"> № 17-03/137 от 22.05.2024</w:t>
      </w:r>
      <w:r w:rsidR="00D02CCF">
        <w:rPr>
          <w:szCs w:val="28"/>
        </w:rPr>
        <w:t>),</w:t>
      </w:r>
      <w:r w:rsidRPr="00D02CCF">
        <w:rPr>
          <w:szCs w:val="28"/>
        </w:rPr>
        <w:t xml:space="preserve"> </w:t>
      </w:r>
      <w:r w:rsidR="00CE26A4">
        <w:rPr>
          <w:szCs w:val="28"/>
        </w:rPr>
        <w:t xml:space="preserve">в августе-сентябре 2024 года в рамках комплексного профилактического мероприятия «Детская безопасность» (письмо министерства № </w:t>
      </w:r>
      <w:r w:rsidR="00CE26A4" w:rsidRPr="00756DBD">
        <w:rPr>
          <w:szCs w:val="28"/>
        </w:rPr>
        <w:t>ИХ.24-</w:t>
      </w:r>
      <w:r w:rsidR="00CE26A4" w:rsidRPr="00756DBD">
        <w:rPr>
          <w:szCs w:val="28"/>
        </w:rPr>
        <w:lastRenderedPageBreak/>
        <w:t>6683/2024 от 23.08.2024</w:t>
      </w:r>
      <w:r w:rsidR="008A779B">
        <w:rPr>
          <w:szCs w:val="28"/>
        </w:rPr>
        <w:t>,</w:t>
      </w:r>
      <w:r w:rsidR="00D02CCF">
        <w:rPr>
          <w:szCs w:val="28"/>
        </w:rPr>
        <w:t xml:space="preserve"> </w:t>
      </w:r>
      <w:r w:rsidR="00D02CCF" w:rsidRPr="008A779B">
        <w:rPr>
          <w:szCs w:val="28"/>
        </w:rPr>
        <w:t>)</w:t>
      </w:r>
      <w:r w:rsidR="00D02CCF">
        <w:rPr>
          <w:szCs w:val="28"/>
        </w:rPr>
        <w:t xml:space="preserve"> письмо</w:t>
      </w:r>
      <w:r w:rsidR="00D02CCF" w:rsidRPr="006A73AD">
        <w:rPr>
          <w:szCs w:val="28"/>
        </w:rPr>
        <w:t xml:space="preserve"> ГОАУ ЯО ЦДЮ</w:t>
      </w:r>
      <w:r w:rsidR="008A779B">
        <w:rPr>
          <w:szCs w:val="28"/>
        </w:rPr>
        <w:t xml:space="preserve"> </w:t>
      </w:r>
      <w:r w:rsidR="00D02CCF">
        <w:rPr>
          <w:szCs w:val="28"/>
        </w:rPr>
        <w:t>(</w:t>
      </w:r>
      <w:r w:rsidR="008A779B">
        <w:rPr>
          <w:szCs w:val="28"/>
        </w:rPr>
        <w:t>№</w:t>
      </w:r>
      <w:r w:rsidR="00DB104F">
        <w:rPr>
          <w:szCs w:val="28"/>
        </w:rPr>
        <w:t xml:space="preserve"> ИХ.</w:t>
      </w:r>
      <w:r w:rsidR="008A779B">
        <w:rPr>
          <w:szCs w:val="28"/>
        </w:rPr>
        <w:t>17-03/349 от 11.10.2024)</w:t>
      </w:r>
      <w:r w:rsidR="00CE26A4">
        <w:rPr>
          <w:szCs w:val="28"/>
        </w:rPr>
        <w:t xml:space="preserve"> рекомендовано руководителям образовательных организаций актуализировать информацию </w:t>
      </w:r>
      <w:r>
        <w:rPr>
          <w:szCs w:val="28"/>
        </w:rPr>
        <w:t>в разделах «Дорожная безопасность» на официальных сайтах в информационно-телек</w:t>
      </w:r>
      <w:r w:rsidR="00CE26A4">
        <w:rPr>
          <w:szCs w:val="28"/>
        </w:rPr>
        <w:t xml:space="preserve">оммуникационной сети «Интернет». </w:t>
      </w:r>
    </w:p>
    <w:p w:rsidR="00832CFE" w:rsidRDefault="00CE26A4" w:rsidP="00832CFE">
      <w:pPr>
        <w:tabs>
          <w:tab w:val="left" w:pos="993"/>
        </w:tabs>
        <w:ind w:firstLine="709"/>
        <w:jc w:val="both"/>
        <w:rPr>
          <w:szCs w:val="28"/>
        </w:rPr>
      </w:pPr>
      <w:r>
        <w:rPr>
          <w:szCs w:val="28"/>
        </w:rPr>
        <w:t xml:space="preserve">По пункту </w:t>
      </w:r>
      <w:r w:rsidR="00832CFE" w:rsidRPr="00BB10DF">
        <w:rPr>
          <w:szCs w:val="28"/>
        </w:rPr>
        <w:t>3.</w:t>
      </w:r>
      <w:r w:rsidR="00E45CF4">
        <w:rPr>
          <w:szCs w:val="28"/>
        </w:rPr>
        <w:t xml:space="preserve"> </w:t>
      </w:r>
      <w:r w:rsidR="00E45CF4" w:rsidRPr="00E45CF4">
        <w:rPr>
          <w:szCs w:val="28"/>
        </w:rPr>
        <w:t>Организация размещения в образовательных организациях социальной рекламы по безопасности дорожного движения (далее – БДД) (на электронных экранах, табло, информационных стендах и т.д.)</w:t>
      </w:r>
      <w:r w:rsidR="00E45CF4">
        <w:rPr>
          <w:szCs w:val="28"/>
        </w:rPr>
        <w:t>.</w:t>
      </w:r>
    </w:p>
    <w:p w:rsidR="0048070C" w:rsidRDefault="00CE26A4" w:rsidP="00832CFE">
      <w:pPr>
        <w:tabs>
          <w:tab w:val="left" w:pos="993"/>
        </w:tabs>
        <w:ind w:firstLine="709"/>
        <w:jc w:val="both"/>
        <w:rPr>
          <w:szCs w:val="28"/>
        </w:rPr>
      </w:pPr>
      <w:r>
        <w:rPr>
          <w:szCs w:val="28"/>
        </w:rPr>
        <w:t xml:space="preserve">По поручению министерства сотрудники </w:t>
      </w:r>
      <w:r w:rsidR="008A779B" w:rsidRPr="008A779B">
        <w:rPr>
          <w:szCs w:val="28"/>
        </w:rPr>
        <w:t>регионального ресурсного центра по направлению «Профилактика детского дорожно-транспор</w:t>
      </w:r>
      <w:r w:rsidR="008A779B">
        <w:rPr>
          <w:szCs w:val="28"/>
        </w:rPr>
        <w:t xml:space="preserve">тного травматизма» (далее – РРЦ), </w:t>
      </w:r>
      <w:r>
        <w:rPr>
          <w:szCs w:val="28"/>
        </w:rPr>
        <w:t xml:space="preserve">созданного на базе ГОАУ ДО ЯО ЦДЮ) </w:t>
      </w:r>
      <w:r w:rsidR="0048070C">
        <w:rPr>
          <w:szCs w:val="28"/>
        </w:rPr>
        <w:t>направил</w:t>
      </w:r>
      <w:r>
        <w:rPr>
          <w:szCs w:val="28"/>
        </w:rPr>
        <w:t>и</w:t>
      </w:r>
      <w:r w:rsidR="0048070C">
        <w:rPr>
          <w:szCs w:val="28"/>
        </w:rPr>
        <w:t xml:space="preserve"> информацию о размещении в образовательных организациях социальной рекламы по безопасности дорожного движения </w:t>
      </w:r>
      <w:r w:rsidR="00BB10DF" w:rsidRPr="00BB10DF">
        <w:rPr>
          <w:szCs w:val="28"/>
        </w:rPr>
        <w:t>на сай</w:t>
      </w:r>
      <w:r w:rsidR="00BB10DF">
        <w:rPr>
          <w:szCs w:val="28"/>
        </w:rPr>
        <w:t xml:space="preserve">тах образовательных организаций, </w:t>
      </w:r>
      <w:r w:rsidR="0048070C">
        <w:rPr>
          <w:szCs w:val="28"/>
        </w:rPr>
        <w:t>в родит</w:t>
      </w:r>
      <w:r w:rsidR="00BB10DF">
        <w:rPr>
          <w:szCs w:val="28"/>
        </w:rPr>
        <w:t>ельских чатах</w:t>
      </w:r>
      <w:r w:rsidR="0048070C">
        <w:rPr>
          <w:szCs w:val="28"/>
        </w:rPr>
        <w:t xml:space="preserve"> </w:t>
      </w:r>
      <w:r w:rsidR="00BB10DF" w:rsidRPr="0031721A">
        <w:rPr>
          <w:szCs w:val="28"/>
        </w:rPr>
        <w:t>(</w:t>
      </w:r>
      <w:r>
        <w:rPr>
          <w:szCs w:val="28"/>
        </w:rPr>
        <w:t>письма ГОАУ ДО ЯО ЦДЮ</w:t>
      </w:r>
      <w:r w:rsidRPr="0031721A">
        <w:rPr>
          <w:szCs w:val="28"/>
        </w:rPr>
        <w:t xml:space="preserve"> </w:t>
      </w:r>
      <w:r>
        <w:rPr>
          <w:szCs w:val="28"/>
        </w:rPr>
        <w:t xml:space="preserve">№ </w:t>
      </w:r>
      <w:r w:rsidR="00BB10DF" w:rsidRPr="0031721A">
        <w:rPr>
          <w:szCs w:val="28"/>
        </w:rPr>
        <w:t>ИХ.17-0</w:t>
      </w:r>
      <w:r w:rsidR="0031721A" w:rsidRPr="0031721A">
        <w:rPr>
          <w:szCs w:val="28"/>
        </w:rPr>
        <w:t>3</w:t>
      </w:r>
      <w:r w:rsidR="00BB10DF" w:rsidRPr="0031721A">
        <w:rPr>
          <w:szCs w:val="28"/>
        </w:rPr>
        <w:t>/</w:t>
      </w:r>
      <w:r w:rsidR="0031721A" w:rsidRPr="0031721A">
        <w:rPr>
          <w:szCs w:val="28"/>
        </w:rPr>
        <w:t>305</w:t>
      </w:r>
      <w:r w:rsidR="00BB10DF" w:rsidRPr="0031721A">
        <w:rPr>
          <w:szCs w:val="28"/>
        </w:rPr>
        <w:t xml:space="preserve"> от </w:t>
      </w:r>
      <w:r w:rsidR="0031721A" w:rsidRPr="0031721A">
        <w:rPr>
          <w:szCs w:val="28"/>
        </w:rPr>
        <w:t>1</w:t>
      </w:r>
      <w:r w:rsidR="00BB10DF" w:rsidRPr="0031721A">
        <w:rPr>
          <w:szCs w:val="28"/>
        </w:rPr>
        <w:t>7.09</w:t>
      </w:r>
      <w:r w:rsidR="00BE31D9" w:rsidRPr="0031721A">
        <w:rPr>
          <w:szCs w:val="28"/>
        </w:rPr>
        <w:t>.202</w:t>
      </w:r>
      <w:r w:rsidR="0031721A" w:rsidRPr="0031721A">
        <w:rPr>
          <w:szCs w:val="28"/>
        </w:rPr>
        <w:t>4</w:t>
      </w:r>
      <w:r w:rsidR="0031721A">
        <w:rPr>
          <w:szCs w:val="28"/>
        </w:rPr>
        <w:t xml:space="preserve">, </w:t>
      </w:r>
      <w:r>
        <w:rPr>
          <w:szCs w:val="28"/>
        </w:rPr>
        <w:t xml:space="preserve">№ </w:t>
      </w:r>
      <w:r w:rsidR="0031721A">
        <w:rPr>
          <w:szCs w:val="28"/>
        </w:rPr>
        <w:t>ИХ.17-03/142 от 03.06.2024</w:t>
      </w:r>
      <w:r w:rsidR="005E5E08">
        <w:rPr>
          <w:szCs w:val="28"/>
        </w:rPr>
        <w:t xml:space="preserve">, </w:t>
      </w:r>
      <w:r>
        <w:rPr>
          <w:szCs w:val="28"/>
        </w:rPr>
        <w:br/>
        <w:t xml:space="preserve">№ </w:t>
      </w:r>
      <w:r w:rsidR="005E5E08">
        <w:rPr>
          <w:szCs w:val="28"/>
        </w:rPr>
        <w:t>ИХ.17-03/196 от 04.06.2024</w:t>
      </w:r>
      <w:r w:rsidR="00DB104F">
        <w:rPr>
          <w:szCs w:val="28"/>
        </w:rPr>
        <w:t>, № ИХ.17-03/395 от 02.12.2024</w:t>
      </w:r>
      <w:r w:rsidR="00BE31D9" w:rsidRPr="0031721A">
        <w:rPr>
          <w:szCs w:val="28"/>
        </w:rPr>
        <w:t>).</w:t>
      </w:r>
    </w:p>
    <w:p w:rsidR="00BA68BD" w:rsidRDefault="00BA68BD" w:rsidP="00BA68BD">
      <w:pPr>
        <w:tabs>
          <w:tab w:val="left" w:pos="993"/>
        </w:tabs>
        <w:ind w:firstLine="709"/>
        <w:jc w:val="both"/>
        <w:rPr>
          <w:szCs w:val="28"/>
        </w:rPr>
      </w:pPr>
      <w:r>
        <w:rPr>
          <w:szCs w:val="28"/>
        </w:rPr>
        <w:t>По пункту 4.</w:t>
      </w:r>
      <w:r w:rsidR="00E45CF4">
        <w:rPr>
          <w:szCs w:val="28"/>
        </w:rPr>
        <w:t xml:space="preserve"> </w:t>
      </w:r>
      <w:r w:rsidR="00E45CF4" w:rsidRPr="00E45CF4">
        <w:rPr>
          <w:szCs w:val="28"/>
        </w:rPr>
        <w:t>Проработка вопроса о включении темы по безопасности детей на дорогах в циклы внеурочных занятий «Разговоры о важном»</w:t>
      </w:r>
      <w:r w:rsidR="00E45CF4">
        <w:rPr>
          <w:szCs w:val="28"/>
        </w:rPr>
        <w:t>.</w:t>
      </w:r>
    </w:p>
    <w:p w:rsidR="00BA68BD" w:rsidRDefault="00DA2881" w:rsidP="00BA68BD">
      <w:pPr>
        <w:tabs>
          <w:tab w:val="left" w:pos="993"/>
        </w:tabs>
        <w:ind w:firstLine="709"/>
        <w:jc w:val="both"/>
        <w:rPr>
          <w:szCs w:val="28"/>
        </w:rPr>
      </w:pPr>
      <w:r>
        <w:rPr>
          <w:szCs w:val="28"/>
        </w:rPr>
        <w:t>Вопрос о включении темы по безопасности детей на дорогах в циклы внеурочных занятий «Разговоры о важном» рассмотрен, поручение</w:t>
      </w:r>
      <w:r w:rsidRPr="00DA2881">
        <w:rPr>
          <w:szCs w:val="28"/>
        </w:rPr>
        <w:t xml:space="preserve"> дан</w:t>
      </w:r>
      <w:r>
        <w:rPr>
          <w:szCs w:val="28"/>
        </w:rPr>
        <w:t>о</w:t>
      </w:r>
      <w:r w:rsidRPr="00DA2881">
        <w:rPr>
          <w:szCs w:val="28"/>
        </w:rPr>
        <w:t xml:space="preserve"> </w:t>
      </w:r>
      <w:r>
        <w:rPr>
          <w:szCs w:val="28"/>
        </w:rPr>
        <w:t>Министерству Просвещения Российской Федерации</w:t>
      </w:r>
      <w:r w:rsidRPr="00DA2881">
        <w:rPr>
          <w:szCs w:val="28"/>
        </w:rPr>
        <w:t>, в настоящее время поручений из федеральных органов власти не поступало.</w:t>
      </w:r>
      <w:r>
        <w:rPr>
          <w:szCs w:val="28"/>
        </w:rPr>
        <w:t xml:space="preserve"> </w:t>
      </w:r>
    </w:p>
    <w:p w:rsidR="00832CFE" w:rsidRDefault="00CE26A4" w:rsidP="00832CFE">
      <w:pPr>
        <w:tabs>
          <w:tab w:val="left" w:pos="993"/>
        </w:tabs>
        <w:ind w:firstLine="709"/>
        <w:jc w:val="both"/>
        <w:rPr>
          <w:szCs w:val="28"/>
        </w:rPr>
      </w:pPr>
      <w:r w:rsidRPr="00D1183E">
        <w:rPr>
          <w:szCs w:val="28"/>
        </w:rPr>
        <w:t xml:space="preserve">По пункту </w:t>
      </w:r>
      <w:r w:rsidR="00832CFE" w:rsidRPr="00D1183E">
        <w:rPr>
          <w:szCs w:val="28"/>
        </w:rPr>
        <w:t>5.</w:t>
      </w:r>
      <w:r w:rsidR="00E45CF4">
        <w:rPr>
          <w:szCs w:val="28"/>
        </w:rPr>
        <w:t xml:space="preserve"> </w:t>
      </w:r>
      <w:r w:rsidR="00E45CF4" w:rsidRPr="00E45CF4">
        <w:rPr>
          <w:szCs w:val="28"/>
        </w:rPr>
        <w:t>Организация проведения в общеобразовательных организациях в конце каждого учебного дня «минуток безопасности» (с учетом случаев дорожно-транспортных происшествий (далее – ДТП) с участием несовершеннолетних)</w:t>
      </w:r>
      <w:r w:rsidR="00E45CF4">
        <w:rPr>
          <w:szCs w:val="28"/>
        </w:rPr>
        <w:t>.</w:t>
      </w:r>
    </w:p>
    <w:p w:rsidR="00831AED" w:rsidRDefault="00832CFE" w:rsidP="00832CFE">
      <w:pPr>
        <w:tabs>
          <w:tab w:val="left" w:pos="993"/>
        </w:tabs>
        <w:ind w:firstLine="709"/>
        <w:jc w:val="both"/>
        <w:rPr>
          <w:szCs w:val="28"/>
        </w:rPr>
      </w:pPr>
      <w:r w:rsidRPr="00306B6B">
        <w:rPr>
          <w:szCs w:val="28"/>
        </w:rPr>
        <w:t>Министерство</w:t>
      </w:r>
      <w:r w:rsidR="00CE26A4">
        <w:rPr>
          <w:szCs w:val="28"/>
        </w:rPr>
        <w:t>м</w:t>
      </w:r>
      <w:r w:rsidRPr="00306B6B">
        <w:rPr>
          <w:szCs w:val="28"/>
        </w:rPr>
        <w:t xml:space="preserve"> </w:t>
      </w:r>
      <w:r w:rsidR="00D02CCF">
        <w:rPr>
          <w:szCs w:val="28"/>
        </w:rPr>
        <w:t xml:space="preserve">в мае–июне 2024 года в рамках </w:t>
      </w:r>
      <w:r w:rsidR="00D02CCF" w:rsidRPr="00950069">
        <w:rPr>
          <w:szCs w:val="28"/>
        </w:rPr>
        <w:t>комплексного профилактического мероприятия «Внимание! Дети!»</w:t>
      </w:r>
      <w:r w:rsidR="00D02CCF">
        <w:rPr>
          <w:szCs w:val="28"/>
        </w:rPr>
        <w:t xml:space="preserve"> (</w:t>
      </w:r>
      <w:r w:rsidR="00D02CCF" w:rsidRPr="006A73AD">
        <w:rPr>
          <w:szCs w:val="28"/>
        </w:rPr>
        <w:t>письм</w:t>
      </w:r>
      <w:r w:rsidR="00D02CCF">
        <w:rPr>
          <w:szCs w:val="28"/>
        </w:rPr>
        <w:t>о</w:t>
      </w:r>
      <w:r w:rsidR="00D02CCF" w:rsidRPr="00D02CCF">
        <w:rPr>
          <w:szCs w:val="28"/>
        </w:rPr>
        <w:t xml:space="preserve"> </w:t>
      </w:r>
      <w:r w:rsidR="00D02CCF" w:rsidRPr="008A779B">
        <w:rPr>
          <w:szCs w:val="28"/>
        </w:rPr>
        <w:t xml:space="preserve">ГОАУ ДО ЯО </w:t>
      </w:r>
      <w:r w:rsidR="00D02CCF" w:rsidRPr="006A73AD">
        <w:rPr>
          <w:szCs w:val="28"/>
        </w:rPr>
        <w:t>№ 17-03/137 от 22.05.2024</w:t>
      </w:r>
      <w:r w:rsidR="00D02CCF">
        <w:rPr>
          <w:szCs w:val="28"/>
        </w:rPr>
        <w:t xml:space="preserve">) </w:t>
      </w:r>
      <w:r w:rsidR="00CE26A4">
        <w:rPr>
          <w:szCs w:val="28"/>
        </w:rPr>
        <w:t xml:space="preserve">в августе-сентябре 2024 года в рамках комплексного профилактического мероприятия </w:t>
      </w:r>
      <w:r w:rsidR="00CE26A4" w:rsidRPr="00D02CCF">
        <w:rPr>
          <w:szCs w:val="28"/>
        </w:rPr>
        <w:t>«Детская безопасность» (письмо министерства № ИХ.24-6683/2024 от 23.08.2024)</w:t>
      </w:r>
      <w:r w:rsidR="00CE26A4">
        <w:rPr>
          <w:szCs w:val="28"/>
        </w:rPr>
        <w:t>,</w:t>
      </w:r>
      <w:r w:rsidR="0077502A" w:rsidRPr="00306B6B">
        <w:rPr>
          <w:szCs w:val="28"/>
        </w:rPr>
        <w:t xml:space="preserve"> </w:t>
      </w:r>
      <w:r w:rsidR="00CE26A4">
        <w:rPr>
          <w:szCs w:val="28"/>
        </w:rPr>
        <w:t xml:space="preserve">рекомендовано руководителям </w:t>
      </w:r>
      <w:r w:rsidR="00831AED">
        <w:rPr>
          <w:szCs w:val="28"/>
        </w:rPr>
        <w:t>обще</w:t>
      </w:r>
      <w:r w:rsidR="00CE26A4">
        <w:rPr>
          <w:szCs w:val="28"/>
        </w:rPr>
        <w:t>образовательных организаций Ярославской области</w:t>
      </w:r>
      <w:r w:rsidR="0077502A" w:rsidRPr="00306B6B">
        <w:rPr>
          <w:szCs w:val="28"/>
        </w:rPr>
        <w:t xml:space="preserve"> проведе</w:t>
      </w:r>
      <w:r w:rsidR="00CE26A4">
        <w:rPr>
          <w:szCs w:val="28"/>
        </w:rPr>
        <w:t>ние</w:t>
      </w:r>
      <w:r w:rsidR="0077502A" w:rsidRPr="00306B6B">
        <w:rPr>
          <w:szCs w:val="28"/>
        </w:rPr>
        <w:t xml:space="preserve"> в общеобразовательных организациях</w:t>
      </w:r>
      <w:r w:rsidR="0077502A">
        <w:rPr>
          <w:szCs w:val="28"/>
        </w:rPr>
        <w:t xml:space="preserve"> в конце каждого учебного дня «минуток безопасности».</w:t>
      </w:r>
    </w:p>
    <w:p w:rsidR="00831AED" w:rsidRDefault="00831AED" w:rsidP="00832CFE">
      <w:pPr>
        <w:tabs>
          <w:tab w:val="left" w:pos="993"/>
        </w:tabs>
        <w:ind w:firstLine="709"/>
        <w:jc w:val="both"/>
        <w:rPr>
          <w:szCs w:val="28"/>
        </w:rPr>
      </w:pPr>
      <w:r>
        <w:rPr>
          <w:szCs w:val="28"/>
        </w:rPr>
        <w:t>По пункту 6.</w:t>
      </w:r>
      <w:r w:rsidR="00E45CF4">
        <w:rPr>
          <w:szCs w:val="28"/>
        </w:rPr>
        <w:t xml:space="preserve"> </w:t>
      </w:r>
      <w:r w:rsidR="00E45CF4" w:rsidRPr="00E45CF4">
        <w:rPr>
          <w:szCs w:val="28"/>
        </w:rPr>
        <w:t>Организация проведения в общеобразовательных организациях уроков по БДД в рамках интеграции в различные учебные предметы</w:t>
      </w:r>
      <w:r w:rsidR="00E45CF4">
        <w:rPr>
          <w:szCs w:val="28"/>
        </w:rPr>
        <w:t>.</w:t>
      </w:r>
    </w:p>
    <w:p w:rsidR="00263F07" w:rsidRPr="00263F07" w:rsidRDefault="00EA308A" w:rsidP="00263F07">
      <w:pPr>
        <w:ind w:firstLine="709"/>
        <w:jc w:val="both"/>
        <w:rPr>
          <w:szCs w:val="28"/>
        </w:rPr>
      </w:pPr>
      <w:r w:rsidRPr="00592252">
        <w:rPr>
          <w:szCs w:val="28"/>
        </w:rPr>
        <w:t xml:space="preserve">Вопрос безопасного участия несовершеннолетних в дорожном движении находится в зоне особого внимания </w:t>
      </w:r>
      <w:r>
        <w:rPr>
          <w:szCs w:val="28"/>
        </w:rPr>
        <w:t>министерства</w:t>
      </w:r>
      <w:r w:rsidRPr="00592252">
        <w:rPr>
          <w:szCs w:val="28"/>
        </w:rPr>
        <w:t xml:space="preserve"> образования области. Изуч</w:t>
      </w:r>
      <w:r>
        <w:rPr>
          <w:szCs w:val="28"/>
        </w:rPr>
        <w:t xml:space="preserve">ение Правил дорожного движения (далее – ПДД) </w:t>
      </w:r>
      <w:r w:rsidRPr="00592252">
        <w:rPr>
          <w:szCs w:val="28"/>
        </w:rPr>
        <w:t>в образовательных организациях ведется на системной о</w:t>
      </w:r>
      <w:r>
        <w:rPr>
          <w:szCs w:val="28"/>
        </w:rPr>
        <w:t xml:space="preserve">снове. Начиная с детского сада с 3 лет, </w:t>
      </w:r>
      <w:r w:rsidRPr="00592252">
        <w:rPr>
          <w:szCs w:val="28"/>
        </w:rPr>
        <w:t xml:space="preserve">начинается знакомство детей с </w:t>
      </w:r>
      <w:r>
        <w:rPr>
          <w:szCs w:val="28"/>
        </w:rPr>
        <w:t>ПДД</w:t>
      </w:r>
      <w:r w:rsidRPr="00592252">
        <w:rPr>
          <w:szCs w:val="28"/>
        </w:rPr>
        <w:t xml:space="preserve">, и продолжается в течении всего периода обучения в образовательных организациях. </w:t>
      </w:r>
      <w:r w:rsidR="00263F07" w:rsidRPr="00263F07">
        <w:rPr>
          <w:szCs w:val="28"/>
        </w:rPr>
        <w:t xml:space="preserve">В содержание федеральной рабочей программы по учебному предмету </w:t>
      </w:r>
      <w:r w:rsidR="00263F07" w:rsidRPr="00263F07">
        <w:rPr>
          <w:szCs w:val="28"/>
        </w:rPr>
        <w:lastRenderedPageBreak/>
        <w:t>«Окружающий мир» включены следующие темы, связанные с изучением правил дорожного движения темы: 1 класс - «Правила дорожного движения»,</w:t>
      </w:r>
      <w:r w:rsidR="00263F07">
        <w:rPr>
          <w:szCs w:val="28"/>
        </w:rPr>
        <w:t xml:space="preserve"> </w:t>
      </w:r>
      <w:r w:rsidR="00263F07" w:rsidRPr="00263F07">
        <w:rPr>
          <w:szCs w:val="28"/>
        </w:rPr>
        <w:t>2 класс - «Правила безопасности в школе (маршрут до школы), 3 класс - Безопасность во дворе жилого дома (правила перемещения внутри двора и пересечения дворовой проезжей части), 4 класс - «Безопасность в городе»,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r w:rsidR="00263F07">
        <w:rPr>
          <w:szCs w:val="28"/>
        </w:rPr>
        <w:t xml:space="preserve"> </w:t>
      </w:r>
      <w:r w:rsidR="00263F07" w:rsidRPr="00263F07">
        <w:rPr>
          <w:szCs w:val="28"/>
        </w:rPr>
        <w:t>В рамках федеральной рабочей программы по учебному предмету «Основы безопасности и защиты Родины», реализуемой в 8-9 классах, в 10-11 классах, содержание модуля № 3 «Безопасность на транспорте» направлено на изучение тем правил дорожного движения.</w:t>
      </w:r>
    </w:p>
    <w:p w:rsidR="008D303C" w:rsidRDefault="00831AED" w:rsidP="008D303C">
      <w:pPr>
        <w:tabs>
          <w:tab w:val="left" w:pos="993"/>
        </w:tabs>
        <w:ind w:firstLine="709"/>
        <w:jc w:val="both"/>
        <w:rPr>
          <w:szCs w:val="28"/>
        </w:rPr>
      </w:pPr>
      <w:r>
        <w:rPr>
          <w:szCs w:val="28"/>
        </w:rPr>
        <w:t xml:space="preserve">По пункту </w:t>
      </w:r>
      <w:r w:rsidR="0048070C">
        <w:rPr>
          <w:szCs w:val="28"/>
        </w:rPr>
        <w:t>7</w:t>
      </w:r>
      <w:r w:rsidR="008D303C">
        <w:rPr>
          <w:szCs w:val="28"/>
        </w:rPr>
        <w:t>.</w:t>
      </w:r>
      <w:r w:rsidR="00E45CF4">
        <w:rPr>
          <w:szCs w:val="28"/>
        </w:rPr>
        <w:t xml:space="preserve"> </w:t>
      </w:r>
      <w:r w:rsidR="00E45CF4" w:rsidRPr="00E45CF4">
        <w:rPr>
          <w:szCs w:val="28"/>
        </w:rPr>
        <w:t>Организация проведения в общеобразовательных организациях и профессиональных образовательных организациях инструктажей с обучающимися с целью формирования алгоритма безопасного участия в дорожном движении</w:t>
      </w:r>
      <w:r w:rsidR="00E45CF4">
        <w:rPr>
          <w:szCs w:val="28"/>
        </w:rPr>
        <w:t>.</w:t>
      </w:r>
    </w:p>
    <w:p w:rsidR="0030329F" w:rsidRDefault="00831AED" w:rsidP="0030329F">
      <w:pPr>
        <w:ind w:firstLine="709"/>
        <w:jc w:val="both"/>
        <w:rPr>
          <w:szCs w:val="28"/>
        </w:rPr>
      </w:pPr>
      <w:r>
        <w:rPr>
          <w:szCs w:val="28"/>
        </w:rPr>
        <w:t>В рамках проекта «Лаборатория безопасности» сотрудники РРЦ на постоянной основе проводя</w:t>
      </w:r>
      <w:r w:rsidR="0096763A">
        <w:rPr>
          <w:szCs w:val="28"/>
        </w:rPr>
        <w:t xml:space="preserve">т занятия </w:t>
      </w:r>
      <w:r>
        <w:rPr>
          <w:szCs w:val="28"/>
        </w:rPr>
        <w:t xml:space="preserve">с обучающимися образовательных организаций Ярославской области, </w:t>
      </w:r>
      <w:r w:rsidR="0096763A">
        <w:rPr>
          <w:szCs w:val="28"/>
        </w:rPr>
        <w:t xml:space="preserve">в рамках которых проводятся инструктажи с целью формирования у обучающихся алгоритма безопасного участия в дорожном движении. </w:t>
      </w:r>
      <w:r w:rsidR="0096763A" w:rsidRPr="00D17258">
        <w:rPr>
          <w:szCs w:val="28"/>
        </w:rPr>
        <w:t xml:space="preserve">С января по </w:t>
      </w:r>
      <w:r w:rsidR="002654E7" w:rsidRPr="00D17258">
        <w:rPr>
          <w:szCs w:val="28"/>
        </w:rPr>
        <w:t xml:space="preserve">декабрь </w:t>
      </w:r>
      <w:r w:rsidR="0096763A" w:rsidRPr="00D17258">
        <w:rPr>
          <w:szCs w:val="28"/>
        </w:rPr>
        <w:t>2024 года</w:t>
      </w:r>
      <w:r w:rsidR="003568C0" w:rsidRPr="00D17258">
        <w:rPr>
          <w:szCs w:val="28"/>
        </w:rPr>
        <w:t xml:space="preserve"> </w:t>
      </w:r>
      <w:r w:rsidR="0096763A" w:rsidRPr="00D17258">
        <w:rPr>
          <w:szCs w:val="28"/>
        </w:rPr>
        <w:t>проведено</w:t>
      </w:r>
      <w:r w:rsidR="0096763A">
        <w:rPr>
          <w:szCs w:val="28"/>
        </w:rPr>
        <w:t xml:space="preserve"> </w:t>
      </w:r>
      <w:r w:rsidR="00037879">
        <w:rPr>
          <w:szCs w:val="28"/>
        </w:rPr>
        <w:t>330</w:t>
      </w:r>
      <w:r w:rsidR="000F3EA9">
        <w:rPr>
          <w:szCs w:val="28"/>
        </w:rPr>
        <w:t xml:space="preserve"> заняти</w:t>
      </w:r>
      <w:r w:rsidR="00FD065D">
        <w:rPr>
          <w:szCs w:val="28"/>
        </w:rPr>
        <w:t>я</w:t>
      </w:r>
      <w:r w:rsidR="000F3EA9">
        <w:rPr>
          <w:szCs w:val="28"/>
        </w:rPr>
        <w:t xml:space="preserve">, в которых приняли участие </w:t>
      </w:r>
      <w:r w:rsidR="00037879">
        <w:rPr>
          <w:szCs w:val="28"/>
        </w:rPr>
        <w:t>5</w:t>
      </w:r>
      <w:r>
        <w:rPr>
          <w:szCs w:val="28"/>
        </w:rPr>
        <w:t> </w:t>
      </w:r>
      <w:r w:rsidR="00FD065D">
        <w:rPr>
          <w:szCs w:val="28"/>
        </w:rPr>
        <w:t>0</w:t>
      </w:r>
      <w:r w:rsidR="00037879">
        <w:rPr>
          <w:szCs w:val="28"/>
        </w:rPr>
        <w:t>02</w:t>
      </w:r>
      <w:r w:rsidR="000F3EA9">
        <w:rPr>
          <w:szCs w:val="28"/>
        </w:rPr>
        <w:t xml:space="preserve"> обучающихся из </w:t>
      </w:r>
      <w:r w:rsidR="00037879">
        <w:rPr>
          <w:szCs w:val="28"/>
        </w:rPr>
        <w:t>57</w:t>
      </w:r>
      <w:r w:rsidR="000F3EA9">
        <w:rPr>
          <w:szCs w:val="28"/>
        </w:rPr>
        <w:t xml:space="preserve"> общеобразовательных организаций и дошкольных образовательных организаций.</w:t>
      </w:r>
      <w:r w:rsidR="00373ED4">
        <w:rPr>
          <w:szCs w:val="28"/>
        </w:rPr>
        <w:t xml:space="preserve"> Сотрудниками РРЦ также проведены практикумы в рамках Всероссийского проекта «Школа «Безопасность в движении», в которых приняли участие </w:t>
      </w:r>
      <w:r w:rsidR="00037879">
        <w:rPr>
          <w:szCs w:val="28"/>
        </w:rPr>
        <w:t>4 175</w:t>
      </w:r>
      <w:r w:rsidR="00373ED4">
        <w:rPr>
          <w:szCs w:val="28"/>
        </w:rPr>
        <w:t xml:space="preserve"> обучающихся общеобразовательных организаций и профессиональных образовательных организаций.</w:t>
      </w:r>
      <w:r w:rsidR="00FF4BAC">
        <w:rPr>
          <w:szCs w:val="28"/>
        </w:rPr>
        <w:t xml:space="preserve"> </w:t>
      </w:r>
    </w:p>
    <w:p w:rsidR="00373ED4" w:rsidRDefault="00831AED" w:rsidP="0050593F">
      <w:pPr>
        <w:ind w:firstLine="709"/>
        <w:jc w:val="both"/>
        <w:rPr>
          <w:szCs w:val="28"/>
        </w:rPr>
      </w:pPr>
      <w:r>
        <w:rPr>
          <w:szCs w:val="28"/>
        </w:rPr>
        <w:t xml:space="preserve">По пункту </w:t>
      </w:r>
      <w:r w:rsidR="00373ED4">
        <w:rPr>
          <w:szCs w:val="28"/>
        </w:rPr>
        <w:t>8.</w:t>
      </w:r>
      <w:r w:rsidR="00E45CF4">
        <w:rPr>
          <w:szCs w:val="28"/>
        </w:rPr>
        <w:t xml:space="preserve"> </w:t>
      </w:r>
      <w:r w:rsidR="00E45CF4" w:rsidRPr="00E45CF4">
        <w:rPr>
          <w:szCs w:val="28"/>
        </w:rPr>
        <w:t>Организация экскурсий для обучающихся первых классов общеобразовательных организаций с участием родителей (законных представителей) несовершеннолетних «Мой безопасный маршрут»</w:t>
      </w:r>
      <w:r w:rsidR="00E45CF4">
        <w:rPr>
          <w:szCs w:val="28"/>
        </w:rPr>
        <w:t>.</w:t>
      </w:r>
    </w:p>
    <w:p w:rsidR="00373ED4" w:rsidRPr="00C53B59" w:rsidRDefault="008A2FE7" w:rsidP="0050593F">
      <w:pPr>
        <w:ind w:firstLine="709"/>
        <w:jc w:val="both"/>
        <w:rPr>
          <w:szCs w:val="28"/>
        </w:rPr>
      </w:pPr>
      <w:r>
        <w:rPr>
          <w:szCs w:val="28"/>
        </w:rPr>
        <w:t xml:space="preserve">В рамках </w:t>
      </w:r>
      <w:r w:rsidRPr="00094D3F">
        <w:rPr>
          <w:szCs w:val="28"/>
        </w:rPr>
        <w:t>комплексног</w:t>
      </w:r>
      <w:r>
        <w:rPr>
          <w:szCs w:val="28"/>
        </w:rPr>
        <w:t>о</w:t>
      </w:r>
      <w:r w:rsidRPr="00094D3F">
        <w:rPr>
          <w:szCs w:val="28"/>
        </w:rPr>
        <w:t xml:space="preserve"> профилактическо</w:t>
      </w:r>
      <w:r>
        <w:rPr>
          <w:szCs w:val="28"/>
        </w:rPr>
        <w:t>го</w:t>
      </w:r>
      <w:r w:rsidRPr="00094D3F">
        <w:rPr>
          <w:szCs w:val="28"/>
        </w:rPr>
        <w:t xml:space="preserve"> мер</w:t>
      </w:r>
      <w:r>
        <w:rPr>
          <w:szCs w:val="28"/>
        </w:rPr>
        <w:t>оприятия «Детская безопасность»</w:t>
      </w:r>
      <w:r w:rsidR="00831AED">
        <w:rPr>
          <w:szCs w:val="28"/>
        </w:rPr>
        <w:t xml:space="preserve"> (письмо министерства № </w:t>
      </w:r>
      <w:r w:rsidR="00831AED" w:rsidRPr="00756DBD">
        <w:rPr>
          <w:szCs w:val="28"/>
        </w:rPr>
        <w:t>ИХ.24-6683/2024 от 23.08.2024</w:t>
      </w:r>
      <w:r w:rsidR="00831AED">
        <w:rPr>
          <w:szCs w:val="28"/>
        </w:rPr>
        <w:t>)</w:t>
      </w:r>
      <w:r>
        <w:rPr>
          <w:szCs w:val="28"/>
        </w:rPr>
        <w:t xml:space="preserve"> </w:t>
      </w:r>
      <w:r w:rsidR="00362B84">
        <w:rPr>
          <w:szCs w:val="28"/>
        </w:rPr>
        <w:t>м</w:t>
      </w:r>
      <w:r w:rsidRPr="00850F04">
        <w:rPr>
          <w:szCs w:val="28"/>
        </w:rPr>
        <w:t>инистерство</w:t>
      </w:r>
      <w:r w:rsidR="00831AED">
        <w:rPr>
          <w:szCs w:val="28"/>
        </w:rPr>
        <w:t>м</w:t>
      </w:r>
      <w:r w:rsidRPr="00850F04">
        <w:rPr>
          <w:szCs w:val="28"/>
        </w:rPr>
        <w:t xml:space="preserve"> </w:t>
      </w:r>
      <w:r>
        <w:rPr>
          <w:szCs w:val="28"/>
        </w:rPr>
        <w:t>рекомендова</w:t>
      </w:r>
      <w:r w:rsidR="00831AED">
        <w:rPr>
          <w:szCs w:val="28"/>
        </w:rPr>
        <w:t>но руководителям общеобразовательных организаций</w:t>
      </w:r>
      <w:r>
        <w:rPr>
          <w:szCs w:val="28"/>
        </w:rPr>
        <w:t xml:space="preserve"> проведение экскурсий с обучающимися первых классов с участием родителей (законных представителей) несовершеннолетних «</w:t>
      </w:r>
      <w:r w:rsidR="007651BA">
        <w:rPr>
          <w:szCs w:val="28"/>
        </w:rPr>
        <w:t>Мой безопасный маршрут»</w:t>
      </w:r>
      <w:r w:rsidR="006057AE">
        <w:rPr>
          <w:szCs w:val="28"/>
        </w:rPr>
        <w:t xml:space="preserve">. Проведено </w:t>
      </w:r>
      <w:r w:rsidR="00831AED">
        <w:rPr>
          <w:szCs w:val="28"/>
        </w:rPr>
        <w:t>4 </w:t>
      </w:r>
      <w:r w:rsidR="003616BF">
        <w:rPr>
          <w:szCs w:val="28"/>
        </w:rPr>
        <w:t>483</w:t>
      </w:r>
      <w:r w:rsidR="006057AE">
        <w:rPr>
          <w:szCs w:val="28"/>
        </w:rPr>
        <w:t xml:space="preserve"> экскурси</w:t>
      </w:r>
      <w:r w:rsidR="003616BF">
        <w:rPr>
          <w:szCs w:val="28"/>
        </w:rPr>
        <w:t>и</w:t>
      </w:r>
      <w:r w:rsidR="006057AE">
        <w:rPr>
          <w:szCs w:val="28"/>
        </w:rPr>
        <w:t xml:space="preserve">, в которых приняли </w:t>
      </w:r>
      <w:r w:rsidR="006057AE" w:rsidRPr="00C53B59">
        <w:rPr>
          <w:szCs w:val="28"/>
        </w:rPr>
        <w:t xml:space="preserve">участие </w:t>
      </w:r>
      <w:r w:rsidR="00831AED" w:rsidRPr="00C53B59">
        <w:rPr>
          <w:szCs w:val="28"/>
        </w:rPr>
        <w:t>123 </w:t>
      </w:r>
      <w:r w:rsidR="003616BF" w:rsidRPr="00C53B59">
        <w:rPr>
          <w:szCs w:val="28"/>
        </w:rPr>
        <w:t>004</w:t>
      </w:r>
      <w:r w:rsidR="006057AE" w:rsidRPr="00C53B59">
        <w:rPr>
          <w:szCs w:val="28"/>
        </w:rPr>
        <w:t xml:space="preserve"> обучающихся, их родителей (законных представителей)</w:t>
      </w:r>
      <w:r w:rsidR="00831AED" w:rsidRPr="00C53B59">
        <w:rPr>
          <w:szCs w:val="28"/>
        </w:rPr>
        <w:t>.</w:t>
      </w:r>
      <w:r w:rsidR="00362B84" w:rsidRPr="00C53B59">
        <w:rPr>
          <w:szCs w:val="28"/>
        </w:rPr>
        <w:t xml:space="preserve"> </w:t>
      </w:r>
    </w:p>
    <w:p w:rsidR="007651BA" w:rsidRPr="00C53B59" w:rsidRDefault="00831AED" w:rsidP="0050593F">
      <w:pPr>
        <w:ind w:firstLine="709"/>
        <w:jc w:val="both"/>
        <w:rPr>
          <w:szCs w:val="28"/>
        </w:rPr>
      </w:pPr>
      <w:r w:rsidRPr="00C53B59">
        <w:rPr>
          <w:szCs w:val="28"/>
        </w:rPr>
        <w:t xml:space="preserve">По пункту </w:t>
      </w:r>
      <w:r w:rsidR="007651BA" w:rsidRPr="00C53B59">
        <w:rPr>
          <w:szCs w:val="28"/>
        </w:rPr>
        <w:t>9.</w:t>
      </w:r>
      <w:r w:rsidR="00E45CF4">
        <w:rPr>
          <w:szCs w:val="28"/>
        </w:rPr>
        <w:t xml:space="preserve"> </w:t>
      </w:r>
      <w:r w:rsidR="00E45CF4" w:rsidRPr="00E45CF4">
        <w:rPr>
          <w:szCs w:val="28"/>
        </w:rPr>
        <w:t>Организация занятий с обучающимися профессиональных образовательных организаций и общеобразовательных организаций по оказанию первой помощи пострадавшим в ДТП</w:t>
      </w:r>
      <w:r w:rsidR="00E45CF4">
        <w:rPr>
          <w:szCs w:val="28"/>
        </w:rPr>
        <w:t>.</w:t>
      </w:r>
    </w:p>
    <w:p w:rsidR="00362B84" w:rsidRDefault="00831AED" w:rsidP="002445AD">
      <w:pPr>
        <w:ind w:firstLine="709"/>
        <w:jc w:val="both"/>
        <w:rPr>
          <w:szCs w:val="28"/>
        </w:rPr>
      </w:pPr>
      <w:r w:rsidRPr="00C53B59">
        <w:rPr>
          <w:szCs w:val="28"/>
        </w:rPr>
        <w:t>В рамках проекта «Лаборатория безопасности» с</w:t>
      </w:r>
      <w:r w:rsidR="00362B84" w:rsidRPr="00C53B59">
        <w:rPr>
          <w:szCs w:val="28"/>
        </w:rPr>
        <w:t>отрудниками РРЦ разработаны и проведены за</w:t>
      </w:r>
      <w:r w:rsidR="00772F30" w:rsidRPr="00C53B59">
        <w:rPr>
          <w:szCs w:val="28"/>
        </w:rPr>
        <w:t xml:space="preserve">нятия по оказанию первой помощи </w:t>
      </w:r>
      <w:r w:rsidR="00362B84" w:rsidRPr="00C53B59">
        <w:rPr>
          <w:szCs w:val="28"/>
        </w:rPr>
        <w:t>пострадавшим в дорожно-транспортных происшествиях</w:t>
      </w:r>
      <w:r w:rsidR="0081680F" w:rsidRPr="00C53B59">
        <w:rPr>
          <w:szCs w:val="28"/>
        </w:rPr>
        <w:t xml:space="preserve"> (далее – ДТП)</w:t>
      </w:r>
      <w:r w:rsidR="00362B84" w:rsidRPr="00C53B59">
        <w:rPr>
          <w:szCs w:val="28"/>
        </w:rPr>
        <w:t xml:space="preserve">: «Кровотечения», «Растяжения, переломы, ожоги, обморожения». </w:t>
      </w:r>
      <w:r w:rsidR="00D34E99" w:rsidRPr="00C53B59">
        <w:rPr>
          <w:szCs w:val="28"/>
        </w:rPr>
        <w:t xml:space="preserve">В течение </w:t>
      </w:r>
      <w:r w:rsidRPr="00C53B59">
        <w:rPr>
          <w:szCs w:val="28"/>
        </w:rPr>
        <w:t xml:space="preserve">2024 </w:t>
      </w:r>
      <w:r w:rsidR="00362B84" w:rsidRPr="00C53B59">
        <w:rPr>
          <w:szCs w:val="28"/>
        </w:rPr>
        <w:t>год</w:t>
      </w:r>
      <w:r w:rsidRPr="00C53B59">
        <w:rPr>
          <w:szCs w:val="28"/>
        </w:rPr>
        <w:t>а</w:t>
      </w:r>
      <w:r w:rsidR="00362B84" w:rsidRPr="00C53B59">
        <w:rPr>
          <w:szCs w:val="28"/>
        </w:rPr>
        <w:t xml:space="preserve"> в занятиях приняли участие </w:t>
      </w:r>
      <w:r w:rsidR="00D34E99" w:rsidRPr="00C53B59">
        <w:rPr>
          <w:szCs w:val="28"/>
        </w:rPr>
        <w:t>1 277</w:t>
      </w:r>
      <w:r w:rsidR="00362B84" w:rsidRPr="00C53B59">
        <w:rPr>
          <w:szCs w:val="28"/>
        </w:rPr>
        <w:t xml:space="preserve"> обучающихся </w:t>
      </w:r>
      <w:r w:rsidR="00362B84" w:rsidRPr="00C53B59">
        <w:rPr>
          <w:szCs w:val="28"/>
        </w:rPr>
        <w:lastRenderedPageBreak/>
        <w:t>общеобразовательных организаций и профессиональных образовательных организаций.</w:t>
      </w:r>
      <w:r w:rsidR="0081680F" w:rsidRPr="00C53B59">
        <w:rPr>
          <w:szCs w:val="28"/>
        </w:rPr>
        <w:t xml:space="preserve"> Кроме того, на сайте </w:t>
      </w:r>
      <w:r w:rsidRPr="00C53B59">
        <w:rPr>
          <w:szCs w:val="28"/>
        </w:rPr>
        <w:t>ГОАУ ДО ЯО ЦДЮ</w:t>
      </w:r>
      <w:r w:rsidR="0081680F" w:rsidRPr="00C53B59">
        <w:rPr>
          <w:szCs w:val="28"/>
        </w:rPr>
        <w:t xml:space="preserve"> в разделе</w:t>
      </w:r>
      <w:r w:rsidR="0081680F" w:rsidRPr="00772F30">
        <w:rPr>
          <w:szCs w:val="28"/>
        </w:rPr>
        <w:t xml:space="preserve"> «РРЦ» размещен видео-урок по оказанию первой помощи при ДТП, разработанный государственным образовательным бюджетным учреждением дополнительного профессионального образования специалистов Ярославской области «Учебно-методический центр по </w:t>
      </w:r>
      <w:r>
        <w:rPr>
          <w:szCs w:val="28"/>
        </w:rPr>
        <w:t>гражданской обороне и чрезвычайным ситуациям</w:t>
      </w:r>
      <w:r w:rsidR="0081680F" w:rsidRPr="00772F30">
        <w:rPr>
          <w:szCs w:val="28"/>
        </w:rPr>
        <w:t>»</w:t>
      </w:r>
      <w:r w:rsidR="00984B18" w:rsidRPr="00772F30">
        <w:rPr>
          <w:szCs w:val="28"/>
        </w:rPr>
        <w:t>.</w:t>
      </w:r>
      <w:r w:rsidR="002445AD" w:rsidRPr="00772F30">
        <w:rPr>
          <w:szCs w:val="28"/>
        </w:rPr>
        <w:t xml:space="preserve"> </w:t>
      </w:r>
    </w:p>
    <w:p w:rsidR="00FC2DCD" w:rsidRDefault="00831AED" w:rsidP="0050593F">
      <w:pPr>
        <w:ind w:firstLine="709"/>
        <w:jc w:val="both"/>
        <w:rPr>
          <w:szCs w:val="28"/>
        </w:rPr>
      </w:pPr>
      <w:r>
        <w:rPr>
          <w:szCs w:val="28"/>
        </w:rPr>
        <w:t xml:space="preserve">По пункту </w:t>
      </w:r>
      <w:r w:rsidR="00FC2DCD">
        <w:rPr>
          <w:szCs w:val="28"/>
        </w:rPr>
        <w:t>10.</w:t>
      </w:r>
      <w:r w:rsidR="00E45CF4">
        <w:rPr>
          <w:szCs w:val="28"/>
        </w:rPr>
        <w:t xml:space="preserve"> </w:t>
      </w:r>
      <w:r w:rsidR="00E45CF4" w:rsidRPr="00E45CF4">
        <w:rPr>
          <w:szCs w:val="28"/>
        </w:rPr>
        <w:t>Организация проведения в образовательных организациях мероприятий, направленных на привитие детям навыков безопасного поведения на дорогах, с применением интерактивных форм обучения (</w:t>
      </w:r>
      <w:proofErr w:type="spellStart"/>
      <w:r w:rsidR="00E45CF4" w:rsidRPr="00E45CF4">
        <w:rPr>
          <w:szCs w:val="28"/>
        </w:rPr>
        <w:t>квест</w:t>
      </w:r>
      <w:proofErr w:type="spellEnd"/>
      <w:r w:rsidR="00E45CF4" w:rsidRPr="00E45CF4">
        <w:rPr>
          <w:szCs w:val="28"/>
        </w:rPr>
        <w:t>-игры, игровые программы, викторины, социальные проекты и т.д.)</w:t>
      </w:r>
      <w:r w:rsidR="00E45CF4">
        <w:rPr>
          <w:szCs w:val="28"/>
        </w:rPr>
        <w:t>.</w:t>
      </w:r>
    </w:p>
    <w:p w:rsidR="00FC2DCD" w:rsidRDefault="00831AED" w:rsidP="0050593F">
      <w:pPr>
        <w:ind w:firstLine="709"/>
        <w:jc w:val="both"/>
        <w:rPr>
          <w:szCs w:val="28"/>
        </w:rPr>
      </w:pPr>
      <w:r>
        <w:rPr>
          <w:szCs w:val="28"/>
        </w:rPr>
        <w:t xml:space="preserve">Сотрудники </w:t>
      </w:r>
      <w:r w:rsidR="00434935">
        <w:rPr>
          <w:szCs w:val="28"/>
        </w:rPr>
        <w:t xml:space="preserve">РРЦ в соответствии с </w:t>
      </w:r>
      <w:r w:rsidR="00434935" w:rsidRPr="00434935">
        <w:rPr>
          <w:szCs w:val="28"/>
        </w:rPr>
        <w:t>план</w:t>
      </w:r>
      <w:r>
        <w:rPr>
          <w:szCs w:val="28"/>
        </w:rPr>
        <w:t>ом</w:t>
      </w:r>
      <w:r w:rsidR="00434935" w:rsidRPr="00434935">
        <w:rPr>
          <w:szCs w:val="28"/>
        </w:rPr>
        <w:t xml:space="preserve"> работы по профилактике детского дорожно-транспортного травматизма, привитию навыков безопасного поведения на дороге и по взаимодействию при проведении массовых мероприятий с детьми и взрослыми на 2023</w:t>
      </w:r>
      <w:r w:rsidR="00434935">
        <w:rPr>
          <w:szCs w:val="28"/>
        </w:rPr>
        <w:t xml:space="preserve"> и 2024</w:t>
      </w:r>
      <w:r w:rsidR="00434935" w:rsidRPr="00434935">
        <w:rPr>
          <w:szCs w:val="28"/>
        </w:rPr>
        <w:t xml:space="preserve"> </w:t>
      </w:r>
      <w:r w:rsidR="00434935">
        <w:rPr>
          <w:szCs w:val="28"/>
        </w:rPr>
        <w:t>гг.</w:t>
      </w:r>
      <w:r w:rsidR="00434935" w:rsidRPr="00434935">
        <w:rPr>
          <w:szCs w:val="28"/>
        </w:rPr>
        <w:t>, утвержденным</w:t>
      </w:r>
      <w:r w:rsidR="00434935">
        <w:rPr>
          <w:szCs w:val="28"/>
        </w:rPr>
        <w:t>и</w:t>
      </w:r>
      <w:r w:rsidR="00434935" w:rsidRPr="00434935">
        <w:rPr>
          <w:szCs w:val="28"/>
        </w:rPr>
        <w:t xml:space="preserve"> министром образования Ярославской области, начальником Управления Государственной инспекции безопасности дорожного движения Управления Министерства внутренних дел Российской Федерации по Ярославской области</w:t>
      </w:r>
      <w:r>
        <w:rPr>
          <w:szCs w:val="28"/>
        </w:rPr>
        <w:t xml:space="preserve"> в </w:t>
      </w:r>
      <w:r w:rsidR="008B44A4">
        <w:rPr>
          <w:szCs w:val="28"/>
        </w:rPr>
        <w:t>2024 году</w:t>
      </w:r>
      <w:r w:rsidR="00434935">
        <w:rPr>
          <w:szCs w:val="28"/>
        </w:rPr>
        <w:t xml:space="preserve"> провел</w:t>
      </w:r>
      <w:r w:rsidR="008B44A4">
        <w:rPr>
          <w:szCs w:val="28"/>
        </w:rPr>
        <w:t>и</w:t>
      </w:r>
      <w:r w:rsidR="00434935">
        <w:rPr>
          <w:szCs w:val="28"/>
        </w:rPr>
        <w:t>:</w:t>
      </w:r>
    </w:p>
    <w:p w:rsidR="003D2C5A" w:rsidRDefault="00434935" w:rsidP="003568C0">
      <w:pPr>
        <w:numPr>
          <w:ilvl w:val="0"/>
          <w:numId w:val="3"/>
        </w:numPr>
        <w:tabs>
          <w:tab w:val="left" w:pos="993"/>
        </w:tabs>
        <w:ind w:left="0" w:firstLine="709"/>
        <w:jc w:val="both"/>
        <w:rPr>
          <w:szCs w:val="28"/>
        </w:rPr>
      </w:pPr>
      <w:r w:rsidRPr="00434935">
        <w:rPr>
          <w:szCs w:val="28"/>
        </w:rPr>
        <w:t>интерактивные профилактические занятия в дистанц</w:t>
      </w:r>
      <w:r w:rsidR="004E2146">
        <w:rPr>
          <w:szCs w:val="28"/>
        </w:rPr>
        <w:t>ионном и очном формате (январь-</w:t>
      </w:r>
      <w:r w:rsidR="002654E7">
        <w:rPr>
          <w:szCs w:val="28"/>
        </w:rPr>
        <w:t>декабрь</w:t>
      </w:r>
      <w:r w:rsidR="004E2146">
        <w:rPr>
          <w:szCs w:val="28"/>
        </w:rPr>
        <w:t xml:space="preserve"> </w:t>
      </w:r>
      <w:r w:rsidRPr="00434935">
        <w:rPr>
          <w:szCs w:val="28"/>
        </w:rPr>
        <w:t>202</w:t>
      </w:r>
      <w:r w:rsidR="004E2146">
        <w:rPr>
          <w:szCs w:val="28"/>
        </w:rPr>
        <w:t>4</w:t>
      </w:r>
      <w:r w:rsidRPr="00434935">
        <w:rPr>
          <w:szCs w:val="28"/>
        </w:rPr>
        <w:t xml:space="preserve"> года)</w:t>
      </w:r>
      <w:r w:rsidR="004E2146">
        <w:rPr>
          <w:szCs w:val="28"/>
        </w:rPr>
        <w:t>, в которых приняли участие</w:t>
      </w:r>
      <w:r w:rsidRPr="00434935">
        <w:rPr>
          <w:szCs w:val="28"/>
        </w:rPr>
        <w:t xml:space="preserve"> </w:t>
      </w:r>
      <w:r w:rsidR="002654E7">
        <w:rPr>
          <w:szCs w:val="28"/>
        </w:rPr>
        <w:t>34</w:t>
      </w:r>
      <w:r w:rsidR="004E2146" w:rsidRPr="00434935">
        <w:rPr>
          <w:szCs w:val="28"/>
        </w:rPr>
        <w:t xml:space="preserve"> образовательны</w:t>
      </w:r>
      <w:r w:rsidR="002654E7">
        <w:rPr>
          <w:szCs w:val="28"/>
        </w:rPr>
        <w:t>е</w:t>
      </w:r>
      <w:r w:rsidR="004E2146" w:rsidRPr="00434935">
        <w:rPr>
          <w:szCs w:val="28"/>
        </w:rPr>
        <w:t xml:space="preserve"> организаци</w:t>
      </w:r>
      <w:r w:rsidR="002654E7">
        <w:rPr>
          <w:szCs w:val="28"/>
        </w:rPr>
        <w:t>и</w:t>
      </w:r>
      <w:r w:rsidR="004E2146" w:rsidRPr="00434935">
        <w:rPr>
          <w:szCs w:val="28"/>
        </w:rPr>
        <w:t xml:space="preserve"> </w:t>
      </w:r>
      <w:r w:rsidR="008B44A4">
        <w:rPr>
          <w:szCs w:val="28"/>
        </w:rPr>
        <w:t>(</w:t>
      </w:r>
      <w:r w:rsidR="002654E7">
        <w:rPr>
          <w:szCs w:val="28"/>
        </w:rPr>
        <w:t>2</w:t>
      </w:r>
      <w:r w:rsidR="008B44A4">
        <w:rPr>
          <w:szCs w:val="28"/>
        </w:rPr>
        <w:t> </w:t>
      </w:r>
      <w:r w:rsidR="002654E7">
        <w:rPr>
          <w:szCs w:val="28"/>
        </w:rPr>
        <w:t>328</w:t>
      </w:r>
      <w:r w:rsidR="004E2146">
        <w:rPr>
          <w:szCs w:val="28"/>
        </w:rPr>
        <w:t xml:space="preserve"> обучающихся) из </w:t>
      </w:r>
      <w:r w:rsidR="002654E7">
        <w:rPr>
          <w:szCs w:val="28"/>
        </w:rPr>
        <w:t>9</w:t>
      </w:r>
      <w:r w:rsidR="004E2146">
        <w:rPr>
          <w:szCs w:val="28"/>
        </w:rPr>
        <w:t xml:space="preserve"> муниципальных </w:t>
      </w:r>
      <w:r w:rsidR="002654E7">
        <w:rPr>
          <w:szCs w:val="28"/>
        </w:rPr>
        <w:t>о</w:t>
      </w:r>
      <w:r w:rsidR="004E2146">
        <w:rPr>
          <w:szCs w:val="28"/>
        </w:rPr>
        <w:t>бразований</w:t>
      </w:r>
      <w:r w:rsidR="003D2C5A">
        <w:rPr>
          <w:szCs w:val="28"/>
        </w:rPr>
        <w:t>;</w:t>
      </w:r>
      <w:r w:rsidR="003568C0">
        <w:rPr>
          <w:szCs w:val="28"/>
        </w:rPr>
        <w:t xml:space="preserve"> </w:t>
      </w:r>
    </w:p>
    <w:p w:rsidR="002A54FB" w:rsidRDefault="003D2C5A" w:rsidP="006A73AD">
      <w:pPr>
        <w:numPr>
          <w:ilvl w:val="0"/>
          <w:numId w:val="3"/>
        </w:numPr>
        <w:tabs>
          <w:tab w:val="left" w:pos="993"/>
        </w:tabs>
        <w:ind w:left="0" w:firstLine="709"/>
        <w:jc w:val="both"/>
        <w:rPr>
          <w:szCs w:val="28"/>
        </w:rPr>
      </w:pPr>
      <w:r w:rsidRPr="003D2C5A">
        <w:rPr>
          <w:szCs w:val="28"/>
        </w:rPr>
        <w:t>областно</w:t>
      </w:r>
      <w:r w:rsidR="00D15174">
        <w:rPr>
          <w:szCs w:val="28"/>
        </w:rPr>
        <w:t>й фотоконкурс</w:t>
      </w:r>
      <w:r w:rsidRPr="003D2C5A">
        <w:rPr>
          <w:szCs w:val="28"/>
        </w:rPr>
        <w:t xml:space="preserve"> «Заметная семья»</w:t>
      </w:r>
      <w:r>
        <w:rPr>
          <w:szCs w:val="28"/>
        </w:rPr>
        <w:t xml:space="preserve"> (март-апрель 2024 года), </w:t>
      </w:r>
      <w:r w:rsidR="006A73AD">
        <w:rPr>
          <w:szCs w:val="28"/>
        </w:rPr>
        <w:t>в котором принял</w:t>
      </w:r>
      <w:r w:rsidR="001B08F7">
        <w:rPr>
          <w:szCs w:val="28"/>
        </w:rPr>
        <w:t>и участие 324 семейные команды (</w:t>
      </w:r>
      <w:r w:rsidR="006A73AD">
        <w:rPr>
          <w:szCs w:val="28"/>
        </w:rPr>
        <w:t>1 396 обучающихся образовательных организаций Ярославской области и их родителей (законных представителей) из 162 образовательных организаций</w:t>
      </w:r>
      <w:r>
        <w:rPr>
          <w:szCs w:val="28"/>
        </w:rPr>
        <w:t>;</w:t>
      </w:r>
    </w:p>
    <w:p w:rsidR="00C27C9E" w:rsidRDefault="002A54FB" w:rsidP="00C27C9E">
      <w:pPr>
        <w:numPr>
          <w:ilvl w:val="0"/>
          <w:numId w:val="3"/>
        </w:numPr>
        <w:tabs>
          <w:tab w:val="left" w:pos="993"/>
        </w:tabs>
        <w:ind w:left="0" w:firstLine="709"/>
        <w:jc w:val="both"/>
        <w:rPr>
          <w:szCs w:val="28"/>
        </w:rPr>
      </w:pPr>
      <w:r w:rsidRPr="002A54FB">
        <w:rPr>
          <w:szCs w:val="28"/>
        </w:rPr>
        <w:t>региональн</w:t>
      </w:r>
      <w:r>
        <w:rPr>
          <w:szCs w:val="28"/>
        </w:rPr>
        <w:t>ую</w:t>
      </w:r>
      <w:r w:rsidRPr="002A54FB">
        <w:rPr>
          <w:szCs w:val="28"/>
        </w:rPr>
        <w:t xml:space="preserve"> празднично-игров</w:t>
      </w:r>
      <w:r>
        <w:rPr>
          <w:szCs w:val="28"/>
        </w:rPr>
        <w:t>ую</w:t>
      </w:r>
      <w:r w:rsidRPr="002A54FB">
        <w:rPr>
          <w:szCs w:val="28"/>
        </w:rPr>
        <w:t xml:space="preserve"> программ</w:t>
      </w:r>
      <w:r>
        <w:rPr>
          <w:szCs w:val="28"/>
        </w:rPr>
        <w:t>у</w:t>
      </w:r>
      <w:r w:rsidRPr="002A54FB">
        <w:rPr>
          <w:szCs w:val="28"/>
        </w:rPr>
        <w:t xml:space="preserve"> «Мама, папа, я – с ПДД друзья!»</w:t>
      </w:r>
      <w:r w:rsidR="008B44A4">
        <w:rPr>
          <w:szCs w:val="28"/>
        </w:rPr>
        <w:t xml:space="preserve"> (03</w:t>
      </w:r>
      <w:r w:rsidR="007F695F">
        <w:rPr>
          <w:szCs w:val="28"/>
        </w:rPr>
        <w:t xml:space="preserve"> февраля </w:t>
      </w:r>
      <w:r w:rsidR="008B44A4">
        <w:rPr>
          <w:szCs w:val="28"/>
        </w:rPr>
        <w:t>2024)</w:t>
      </w:r>
      <w:r>
        <w:rPr>
          <w:szCs w:val="28"/>
        </w:rPr>
        <w:t>, в которой приняли участие более 800 участников;</w:t>
      </w:r>
    </w:p>
    <w:p w:rsidR="00C27C9E" w:rsidRDefault="00C27C9E" w:rsidP="006A73AD">
      <w:pPr>
        <w:numPr>
          <w:ilvl w:val="0"/>
          <w:numId w:val="3"/>
        </w:numPr>
        <w:tabs>
          <w:tab w:val="left" w:pos="993"/>
        </w:tabs>
        <w:ind w:left="0" w:firstLine="709"/>
        <w:jc w:val="both"/>
        <w:rPr>
          <w:szCs w:val="28"/>
        </w:rPr>
      </w:pPr>
      <w:r>
        <w:rPr>
          <w:szCs w:val="28"/>
        </w:rPr>
        <w:t>культурно-</w:t>
      </w:r>
      <w:r w:rsidRPr="00C27C9E">
        <w:rPr>
          <w:szCs w:val="28"/>
        </w:rPr>
        <w:t>массовы</w:t>
      </w:r>
      <w:r w:rsidR="00DF344C">
        <w:rPr>
          <w:szCs w:val="28"/>
        </w:rPr>
        <w:t>е</w:t>
      </w:r>
      <w:r w:rsidRPr="00C27C9E">
        <w:rPr>
          <w:szCs w:val="28"/>
        </w:rPr>
        <w:t xml:space="preserve"> мероприяти</w:t>
      </w:r>
      <w:r w:rsidR="00DF344C">
        <w:rPr>
          <w:szCs w:val="28"/>
        </w:rPr>
        <w:t>я</w:t>
      </w:r>
      <w:r w:rsidR="006A73AD">
        <w:rPr>
          <w:szCs w:val="28"/>
        </w:rPr>
        <w:t xml:space="preserve"> (январь, июнь 2024 года)</w:t>
      </w:r>
      <w:r w:rsidRPr="00C27C9E">
        <w:rPr>
          <w:szCs w:val="28"/>
        </w:rPr>
        <w:t xml:space="preserve"> с использованием оборудования «Лаборатории безопасности» в рамках Единого дня безопасности и Международного дня защиты </w:t>
      </w:r>
      <w:r w:rsidR="00DF344C">
        <w:rPr>
          <w:szCs w:val="28"/>
        </w:rPr>
        <w:t xml:space="preserve">детей, в которых приняли участие </w:t>
      </w:r>
      <w:r w:rsidR="00DF344C" w:rsidRPr="00C27C9E">
        <w:rPr>
          <w:szCs w:val="28"/>
        </w:rPr>
        <w:t xml:space="preserve">48 образовательных организаций </w:t>
      </w:r>
      <w:r w:rsidR="00DF344C">
        <w:rPr>
          <w:szCs w:val="28"/>
        </w:rPr>
        <w:t>(</w:t>
      </w:r>
      <w:r w:rsidRPr="00C27C9E">
        <w:rPr>
          <w:szCs w:val="28"/>
        </w:rPr>
        <w:t>1</w:t>
      </w:r>
      <w:r w:rsidR="008B44A4">
        <w:rPr>
          <w:szCs w:val="28"/>
        </w:rPr>
        <w:t> </w:t>
      </w:r>
      <w:r w:rsidRPr="00C27C9E">
        <w:rPr>
          <w:szCs w:val="28"/>
        </w:rPr>
        <w:t>230 участников</w:t>
      </w:r>
      <w:r w:rsidR="00DF344C">
        <w:rPr>
          <w:szCs w:val="28"/>
        </w:rPr>
        <w:t>)</w:t>
      </w:r>
      <w:r w:rsidRPr="00C27C9E">
        <w:rPr>
          <w:szCs w:val="28"/>
        </w:rPr>
        <w:t xml:space="preserve"> из 7 </w:t>
      </w:r>
      <w:r>
        <w:rPr>
          <w:szCs w:val="28"/>
        </w:rPr>
        <w:t>муниципальных образований Ярославской области</w:t>
      </w:r>
      <w:r w:rsidRPr="00C27C9E">
        <w:rPr>
          <w:szCs w:val="28"/>
        </w:rPr>
        <w:t>);</w:t>
      </w:r>
    </w:p>
    <w:p w:rsidR="00C27C9E" w:rsidRDefault="00C27C9E" w:rsidP="006A73AD">
      <w:pPr>
        <w:numPr>
          <w:ilvl w:val="0"/>
          <w:numId w:val="3"/>
        </w:numPr>
        <w:tabs>
          <w:tab w:val="left" w:pos="993"/>
        </w:tabs>
        <w:ind w:left="0" w:firstLine="709"/>
        <w:jc w:val="both"/>
        <w:rPr>
          <w:szCs w:val="28"/>
        </w:rPr>
      </w:pPr>
      <w:r w:rsidRPr="00C27C9E">
        <w:rPr>
          <w:szCs w:val="28"/>
        </w:rPr>
        <w:t>профилактически</w:t>
      </w:r>
      <w:r w:rsidR="00DF344C">
        <w:rPr>
          <w:szCs w:val="28"/>
        </w:rPr>
        <w:t>е</w:t>
      </w:r>
      <w:r w:rsidRPr="00C27C9E">
        <w:rPr>
          <w:szCs w:val="28"/>
        </w:rPr>
        <w:t xml:space="preserve"> игровы</w:t>
      </w:r>
      <w:r w:rsidR="00DF344C">
        <w:rPr>
          <w:szCs w:val="28"/>
        </w:rPr>
        <w:t>е</w:t>
      </w:r>
      <w:r w:rsidR="008B44A4">
        <w:rPr>
          <w:szCs w:val="28"/>
        </w:rPr>
        <w:t xml:space="preserve"> программ</w:t>
      </w:r>
      <w:r w:rsidR="00DF344C">
        <w:rPr>
          <w:szCs w:val="28"/>
        </w:rPr>
        <w:t>ы</w:t>
      </w:r>
      <w:r w:rsidR="008B44A4">
        <w:rPr>
          <w:szCs w:val="28"/>
        </w:rPr>
        <w:t xml:space="preserve"> «Безопасное лето»</w:t>
      </w:r>
      <w:r w:rsidR="00DF344C" w:rsidRPr="00DF344C">
        <w:rPr>
          <w:szCs w:val="28"/>
        </w:rPr>
        <w:t xml:space="preserve"> </w:t>
      </w:r>
      <w:r w:rsidR="00DF344C">
        <w:rPr>
          <w:szCs w:val="28"/>
        </w:rPr>
        <w:t>(июнь 2024 года), в которых приняли участие 1 202 обучающихся</w:t>
      </w:r>
      <w:r w:rsidRPr="00C27C9E">
        <w:rPr>
          <w:szCs w:val="28"/>
        </w:rPr>
        <w:t>;</w:t>
      </w:r>
    </w:p>
    <w:p w:rsidR="00361E96" w:rsidRDefault="00361E96" w:rsidP="006A73AD">
      <w:pPr>
        <w:numPr>
          <w:ilvl w:val="0"/>
          <w:numId w:val="3"/>
        </w:numPr>
        <w:tabs>
          <w:tab w:val="left" w:pos="993"/>
        </w:tabs>
        <w:ind w:left="0" w:firstLine="709"/>
        <w:jc w:val="both"/>
        <w:rPr>
          <w:szCs w:val="28"/>
        </w:rPr>
      </w:pPr>
      <w:r>
        <w:rPr>
          <w:szCs w:val="28"/>
        </w:rPr>
        <w:t>профилактически</w:t>
      </w:r>
      <w:r w:rsidR="00DF344C">
        <w:rPr>
          <w:szCs w:val="28"/>
        </w:rPr>
        <w:t>е</w:t>
      </w:r>
      <w:r>
        <w:rPr>
          <w:szCs w:val="28"/>
        </w:rPr>
        <w:t xml:space="preserve"> мероприяти</w:t>
      </w:r>
      <w:r w:rsidR="00DF344C">
        <w:rPr>
          <w:szCs w:val="28"/>
        </w:rPr>
        <w:t>я</w:t>
      </w:r>
      <w:r>
        <w:rPr>
          <w:szCs w:val="28"/>
        </w:rPr>
        <w:t>, посвященны</w:t>
      </w:r>
      <w:r w:rsidR="00DF344C">
        <w:rPr>
          <w:szCs w:val="28"/>
        </w:rPr>
        <w:t>е</w:t>
      </w:r>
      <w:r>
        <w:rPr>
          <w:szCs w:val="28"/>
        </w:rPr>
        <w:t xml:space="preserve"> Дню знаний «В школу без ДТП»</w:t>
      </w:r>
      <w:r w:rsidR="00DF344C" w:rsidRPr="00DF344C">
        <w:rPr>
          <w:szCs w:val="28"/>
        </w:rPr>
        <w:t xml:space="preserve"> </w:t>
      </w:r>
      <w:r w:rsidR="00DF344C">
        <w:rPr>
          <w:szCs w:val="28"/>
        </w:rPr>
        <w:t>(сентябрь 2024 года),</w:t>
      </w:r>
      <w:r>
        <w:rPr>
          <w:szCs w:val="28"/>
        </w:rPr>
        <w:t xml:space="preserve"> </w:t>
      </w:r>
      <w:r w:rsidR="00DF344C" w:rsidRPr="00DF344C">
        <w:rPr>
          <w:szCs w:val="28"/>
        </w:rPr>
        <w:t xml:space="preserve">в которых приняли участие </w:t>
      </w:r>
      <w:r w:rsidR="00DF344C">
        <w:rPr>
          <w:szCs w:val="28"/>
        </w:rPr>
        <w:t>435 обучающихся</w:t>
      </w:r>
      <w:r>
        <w:rPr>
          <w:szCs w:val="28"/>
        </w:rPr>
        <w:t>;</w:t>
      </w:r>
    </w:p>
    <w:p w:rsidR="00C27C9E" w:rsidRDefault="00C27C9E" w:rsidP="006A73AD">
      <w:pPr>
        <w:numPr>
          <w:ilvl w:val="0"/>
          <w:numId w:val="3"/>
        </w:numPr>
        <w:tabs>
          <w:tab w:val="left" w:pos="993"/>
        </w:tabs>
        <w:ind w:left="0" w:firstLine="709"/>
        <w:jc w:val="both"/>
        <w:rPr>
          <w:szCs w:val="28"/>
        </w:rPr>
      </w:pPr>
      <w:r w:rsidRPr="00C27C9E">
        <w:rPr>
          <w:szCs w:val="28"/>
        </w:rPr>
        <w:t>профилактически</w:t>
      </w:r>
      <w:r w:rsidR="00DF344C">
        <w:rPr>
          <w:szCs w:val="28"/>
        </w:rPr>
        <w:t>е</w:t>
      </w:r>
      <w:r w:rsidRPr="00C27C9E">
        <w:rPr>
          <w:szCs w:val="28"/>
        </w:rPr>
        <w:t xml:space="preserve"> игровы</w:t>
      </w:r>
      <w:r w:rsidR="00DF344C">
        <w:rPr>
          <w:szCs w:val="28"/>
        </w:rPr>
        <w:t>е</w:t>
      </w:r>
      <w:r w:rsidRPr="00C27C9E">
        <w:rPr>
          <w:szCs w:val="28"/>
        </w:rPr>
        <w:t xml:space="preserve"> программ</w:t>
      </w:r>
      <w:r w:rsidR="00DF344C">
        <w:rPr>
          <w:szCs w:val="28"/>
        </w:rPr>
        <w:t>ы</w:t>
      </w:r>
      <w:r w:rsidRPr="00C27C9E">
        <w:rPr>
          <w:szCs w:val="28"/>
        </w:rPr>
        <w:t xml:space="preserve"> «Безопасн</w:t>
      </w:r>
      <w:r>
        <w:rPr>
          <w:szCs w:val="28"/>
        </w:rPr>
        <w:t>ая</w:t>
      </w:r>
      <w:r w:rsidRPr="00C27C9E">
        <w:rPr>
          <w:szCs w:val="28"/>
        </w:rPr>
        <w:t xml:space="preserve"> </w:t>
      </w:r>
      <w:r>
        <w:rPr>
          <w:szCs w:val="28"/>
        </w:rPr>
        <w:t>осень</w:t>
      </w:r>
      <w:r w:rsidR="006A73AD" w:rsidRPr="00C27C9E">
        <w:rPr>
          <w:szCs w:val="28"/>
        </w:rPr>
        <w:t>»</w:t>
      </w:r>
      <w:r w:rsidR="00DF344C" w:rsidRPr="00DF344C">
        <w:rPr>
          <w:szCs w:val="28"/>
        </w:rPr>
        <w:t xml:space="preserve"> </w:t>
      </w:r>
      <w:r w:rsidR="00DF344C">
        <w:rPr>
          <w:szCs w:val="28"/>
        </w:rPr>
        <w:t>(сентябрь 2024 года), в которых приняли участие</w:t>
      </w:r>
      <w:r w:rsidR="006A73AD">
        <w:rPr>
          <w:szCs w:val="28"/>
        </w:rPr>
        <w:t xml:space="preserve"> </w:t>
      </w:r>
      <w:r w:rsidR="00DF344C">
        <w:rPr>
          <w:szCs w:val="28"/>
        </w:rPr>
        <w:t>1 090</w:t>
      </w:r>
      <w:r w:rsidR="00DF344C" w:rsidRPr="00C27C9E">
        <w:rPr>
          <w:szCs w:val="28"/>
        </w:rPr>
        <w:t xml:space="preserve"> обучающ</w:t>
      </w:r>
      <w:r w:rsidR="00DF344C">
        <w:rPr>
          <w:szCs w:val="28"/>
        </w:rPr>
        <w:t>их</w:t>
      </w:r>
      <w:r w:rsidR="00DF344C" w:rsidRPr="00C27C9E">
        <w:rPr>
          <w:szCs w:val="28"/>
        </w:rPr>
        <w:t>ся</w:t>
      </w:r>
      <w:r w:rsidRPr="00C27C9E">
        <w:rPr>
          <w:szCs w:val="28"/>
        </w:rPr>
        <w:t>;</w:t>
      </w:r>
    </w:p>
    <w:p w:rsidR="00DC4CBE" w:rsidRDefault="00DC4CBE" w:rsidP="006A73AD">
      <w:pPr>
        <w:numPr>
          <w:ilvl w:val="0"/>
          <w:numId w:val="3"/>
        </w:numPr>
        <w:tabs>
          <w:tab w:val="left" w:pos="993"/>
        </w:tabs>
        <w:ind w:left="0" w:firstLine="709"/>
        <w:jc w:val="both"/>
        <w:rPr>
          <w:szCs w:val="28"/>
        </w:rPr>
      </w:pPr>
      <w:r w:rsidRPr="00DC4CBE">
        <w:rPr>
          <w:szCs w:val="28"/>
        </w:rPr>
        <w:lastRenderedPageBreak/>
        <w:t>областн</w:t>
      </w:r>
      <w:r w:rsidR="00511E4C">
        <w:rPr>
          <w:szCs w:val="28"/>
        </w:rPr>
        <w:t>ую</w:t>
      </w:r>
      <w:r w:rsidR="00DF344C">
        <w:rPr>
          <w:szCs w:val="28"/>
        </w:rPr>
        <w:t xml:space="preserve"> </w:t>
      </w:r>
      <w:r w:rsidRPr="00DC4CBE">
        <w:rPr>
          <w:szCs w:val="28"/>
        </w:rPr>
        <w:t>семейн</w:t>
      </w:r>
      <w:r w:rsidR="00511E4C">
        <w:rPr>
          <w:szCs w:val="28"/>
        </w:rPr>
        <w:t>ую</w:t>
      </w:r>
      <w:r w:rsidRPr="00DC4CBE">
        <w:rPr>
          <w:szCs w:val="28"/>
        </w:rPr>
        <w:t xml:space="preserve"> викторин</w:t>
      </w:r>
      <w:r w:rsidR="00511E4C">
        <w:rPr>
          <w:szCs w:val="28"/>
        </w:rPr>
        <w:t>у</w:t>
      </w:r>
      <w:r w:rsidRPr="00DC4CBE">
        <w:rPr>
          <w:szCs w:val="28"/>
        </w:rPr>
        <w:t xml:space="preserve"> на знание правил дорожного движения «Правила движения достойны уважения!» </w:t>
      </w:r>
      <w:r>
        <w:rPr>
          <w:szCs w:val="28"/>
        </w:rPr>
        <w:t xml:space="preserve">в рамках </w:t>
      </w:r>
      <w:r w:rsidRPr="00DC4CBE">
        <w:rPr>
          <w:szCs w:val="28"/>
        </w:rPr>
        <w:t xml:space="preserve">межведомственного комплексного профилактического мероприятия «Детская безопасность» </w:t>
      </w:r>
      <w:r w:rsidR="00DF344C">
        <w:rPr>
          <w:szCs w:val="28"/>
        </w:rPr>
        <w:t xml:space="preserve">(сентябрь 2024 года), в которой приняли участие </w:t>
      </w:r>
      <w:r w:rsidRPr="00DC4CBE">
        <w:rPr>
          <w:szCs w:val="28"/>
        </w:rPr>
        <w:t>4 786 обучающихся</w:t>
      </w:r>
      <w:r w:rsidR="00DF344C">
        <w:rPr>
          <w:szCs w:val="28"/>
        </w:rPr>
        <w:t xml:space="preserve"> и их родителей </w:t>
      </w:r>
      <w:r w:rsidR="00DF344C" w:rsidRPr="00CC499D">
        <w:rPr>
          <w:szCs w:val="28"/>
        </w:rPr>
        <w:t>из 19 муниципальных</w:t>
      </w:r>
      <w:r w:rsidR="00DF344C" w:rsidRPr="00E9765F">
        <w:rPr>
          <w:szCs w:val="28"/>
        </w:rPr>
        <w:t xml:space="preserve"> образований Ярославской области</w:t>
      </w:r>
      <w:r>
        <w:rPr>
          <w:szCs w:val="28"/>
        </w:rPr>
        <w:t>;</w:t>
      </w:r>
    </w:p>
    <w:p w:rsidR="00BD1A04" w:rsidRDefault="00BD1A04" w:rsidP="00BD1A04">
      <w:pPr>
        <w:numPr>
          <w:ilvl w:val="0"/>
          <w:numId w:val="3"/>
        </w:numPr>
        <w:tabs>
          <w:tab w:val="left" w:pos="993"/>
        </w:tabs>
        <w:ind w:left="0" w:firstLine="709"/>
        <w:jc w:val="both"/>
        <w:rPr>
          <w:szCs w:val="28"/>
        </w:rPr>
      </w:pPr>
      <w:r w:rsidRPr="00DC4CBE">
        <w:rPr>
          <w:szCs w:val="28"/>
        </w:rPr>
        <w:t>областно</w:t>
      </w:r>
      <w:r>
        <w:rPr>
          <w:szCs w:val="28"/>
        </w:rPr>
        <w:t>й</w:t>
      </w:r>
      <w:r w:rsidRPr="00DC4CBE">
        <w:rPr>
          <w:szCs w:val="28"/>
        </w:rPr>
        <w:t xml:space="preserve"> конкурс видеороликов «Семейное ПДД»</w:t>
      </w:r>
      <w:r>
        <w:rPr>
          <w:szCs w:val="28"/>
        </w:rPr>
        <w:t xml:space="preserve"> </w:t>
      </w:r>
      <w:r w:rsidRPr="00DC4CBE">
        <w:rPr>
          <w:szCs w:val="28"/>
        </w:rPr>
        <w:t>в рамках межведомственного комплексного профилактического мероприятия «Детская безопасность»</w:t>
      </w:r>
      <w:r w:rsidRPr="00DF344C">
        <w:rPr>
          <w:szCs w:val="28"/>
        </w:rPr>
        <w:t xml:space="preserve"> </w:t>
      </w:r>
      <w:r>
        <w:rPr>
          <w:szCs w:val="28"/>
        </w:rPr>
        <w:t xml:space="preserve">(сентябрь 2024 года), котором приняли участие </w:t>
      </w:r>
      <w:r w:rsidRPr="00DF344C">
        <w:rPr>
          <w:szCs w:val="28"/>
        </w:rPr>
        <w:t>53 семейных команды</w:t>
      </w:r>
      <w:r>
        <w:rPr>
          <w:szCs w:val="28"/>
        </w:rPr>
        <w:t xml:space="preserve"> (</w:t>
      </w:r>
      <w:r w:rsidRPr="00DF344C">
        <w:rPr>
          <w:szCs w:val="28"/>
        </w:rPr>
        <w:t>452 человека)</w:t>
      </w:r>
      <w:r>
        <w:rPr>
          <w:szCs w:val="28"/>
        </w:rPr>
        <w:t xml:space="preserve"> из </w:t>
      </w:r>
      <w:r w:rsidRPr="00131959">
        <w:rPr>
          <w:szCs w:val="28"/>
        </w:rPr>
        <w:t>12 муниципальных образований Ярославской области</w:t>
      </w:r>
      <w:r>
        <w:rPr>
          <w:szCs w:val="28"/>
        </w:rPr>
        <w:t>;</w:t>
      </w:r>
    </w:p>
    <w:p w:rsidR="00B536BD" w:rsidRPr="00C27C9E" w:rsidRDefault="00B536BD" w:rsidP="00B536BD">
      <w:pPr>
        <w:numPr>
          <w:ilvl w:val="0"/>
          <w:numId w:val="3"/>
        </w:numPr>
        <w:tabs>
          <w:tab w:val="left" w:pos="993"/>
        </w:tabs>
        <w:ind w:left="0" w:firstLine="709"/>
        <w:jc w:val="both"/>
        <w:rPr>
          <w:szCs w:val="28"/>
        </w:rPr>
      </w:pPr>
      <w:r>
        <w:rPr>
          <w:szCs w:val="28"/>
        </w:rPr>
        <w:t>спортивно-интеллектуальную игру «</w:t>
      </w:r>
      <w:proofErr w:type="spellStart"/>
      <w:r w:rsidR="001D35DE">
        <w:rPr>
          <w:szCs w:val="28"/>
        </w:rPr>
        <w:t>Веломногоборье</w:t>
      </w:r>
      <w:proofErr w:type="spellEnd"/>
      <w:r>
        <w:rPr>
          <w:szCs w:val="28"/>
        </w:rPr>
        <w:t>» (26</w:t>
      </w:r>
      <w:r w:rsidR="00C5789C">
        <w:rPr>
          <w:szCs w:val="28"/>
        </w:rPr>
        <w:t xml:space="preserve"> октября </w:t>
      </w:r>
      <w:r>
        <w:rPr>
          <w:szCs w:val="28"/>
        </w:rPr>
        <w:t>2024), в которой приняли участие 120 обучающихся и их родителей;</w:t>
      </w:r>
    </w:p>
    <w:p w:rsidR="00C80611" w:rsidRDefault="00BD1A04" w:rsidP="00C80611">
      <w:pPr>
        <w:numPr>
          <w:ilvl w:val="0"/>
          <w:numId w:val="3"/>
        </w:numPr>
        <w:tabs>
          <w:tab w:val="left" w:pos="993"/>
        </w:tabs>
        <w:ind w:left="0" w:firstLine="709"/>
        <w:jc w:val="both"/>
        <w:rPr>
          <w:szCs w:val="28"/>
        </w:rPr>
      </w:pPr>
      <w:r w:rsidRPr="00511E4C">
        <w:rPr>
          <w:szCs w:val="28"/>
        </w:rPr>
        <w:t>областн</w:t>
      </w:r>
      <w:r>
        <w:rPr>
          <w:szCs w:val="28"/>
        </w:rPr>
        <w:t>ую</w:t>
      </w:r>
      <w:r w:rsidRPr="00511E4C">
        <w:rPr>
          <w:szCs w:val="28"/>
        </w:rPr>
        <w:t xml:space="preserve"> профилактическ</w:t>
      </w:r>
      <w:r>
        <w:rPr>
          <w:szCs w:val="28"/>
        </w:rPr>
        <w:t>ую</w:t>
      </w:r>
      <w:r w:rsidRPr="00511E4C">
        <w:rPr>
          <w:szCs w:val="28"/>
        </w:rPr>
        <w:t xml:space="preserve"> акци</w:t>
      </w:r>
      <w:r>
        <w:rPr>
          <w:szCs w:val="28"/>
        </w:rPr>
        <w:t>ю</w:t>
      </w:r>
      <w:r w:rsidRPr="00511E4C">
        <w:rPr>
          <w:szCs w:val="28"/>
        </w:rPr>
        <w:t xml:space="preserve"> «Пешеход! Внимание, переход!» (октябрь-ноябрь 2024 года), в которой приняли участие </w:t>
      </w:r>
      <w:r w:rsidRPr="00511E4C">
        <w:rPr>
          <w:bCs/>
        </w:rPr>
        <w:t xml:space="preserve">114 578 </w:t>
      </w:r>
      <w:r w:rsidRPr="00BB5759">
        <w:t>обучающихся</w:t>
      </w:r>
      <w:r>
        <w:t xml:space="preserve"> из 14 </w:t>
      </w:r>
      <w:r w:rsidRPr="00181ED1">
        <w:t>муниципальных образований Ярославской области</w:t>
      </w:r>
      <w:r>
        <w:t>;</w:t>
      </w:r>
    </w:p>
    <w:p w:rsidR="00C80611" w:rsidRDefault="00C80611" w:rsidP="00C80611">
      <w:pPr>
        <w:numPr>
          <w:ilvl w:val="0"/>
          <w:numId w:val="3"/>
        </w:numPr>
        <w:tabs>
          <w:tab w:val="left" w:pos="993"/>
        </w:tabs>
        <w:ind w:left="0" w:firstLine="709"/>
        <w:jc w:val="both"/>
        <w:rPr>
          <w:szCs w:val="28"/>
        </w:rPr>
      </w:pPr>
      <w:r w:rsidRPr="00C80611">
        <w:rPr>
          <w:szCs w:val="28"/>
        </w:rPr>
        <w:t>региональн</w:t>
      </w:r>
      <w:r w:rsidR="00556EAE">
        <w:rPr>
          <w:szCs w:val="28"/>
        </w:rPr>
        <w:t>ую</w:t>
      </w:r>
      <w:r w:rsidRPr="00C80611">
        <w:rPr>
          <w:szCs w:val="28"/>
        </w:rPr>
        <w:t xml:space="preserve"> дистанционн</w:t>
      </w:r>
      <w:r w:rsidR="00556EAE">
        <w:rPr>
          <w:szCs w:val="28"/>
        </w:rPr>
        <w:t>ую</w:t>
      </w:r>
      <w:r>
        <w:rPr>
          <w:szCs w:val="28"/>
        </w:rPr>
        <w:t xml:space="preserve"> </w:t>
      </w:r>
      <w:r w:rsidRPr="00C80611">
        <w:rPr>
          <w:szCs w:val="28"/>
        </w:rPr>
        <w:t>олимпиад</w:t>
      </w:r>
      <w:r w:rsidR="00556EAE">
        <w:rPr>
          <w:szCs w:val="28"/>
        </w:rPr>
        <w:t>у</w:t>
      </w:r>
      <w:r w:rsidRPr="00C80611">
        <w:rPr>
          <w:szCs w:val="28"/>
        </w:rPr>
        <w:t xml:space="preserve"> на знание ПДД «Безопасная </w:t>
      </w:r>
      <w:proofErr w:type="spellStart"/>
      <w:r w:rsidRPr="00C80611">
        <w:rPr>
          <w:szCs w:val="28"/>
        </w:rPr>
        <w:t>Ярославия</w:t>
      </w:r>
      <w:proofErr w:type="spellEnd"/>
      <w:r w:rsidRPr="00C80611">
        <w:rPr>
          <w:szCs w:val="28"/>
        </w:rPr>
        <w:t>»</w:t>
      </w:r>
      <w:r>
        <w:rPr>
          <w:szCs w:val="28"/>
        </w:rPr>
        <w:t xml:space="preserve"> (сентябрь-ноябрь 2024 года), в которой приняли участие 914 обучающихся из 18 </w:t>
      </w:r>
      <w:r w:rsidRPr="00C80611">
        <w:rPr>
          <w:szCs w:val="28"/>
        </w:rPr>
        <w:t>муниципальных образований Ярославской области</w:t>
      </w:r>
      <w:r>
        <w:rPr>
          <w:szCs w:val="28"/>
        </w:rPr>
        <w:t>;</w:t>
      </w:r>
    </w:p>
    <w:p w:rsidR="00511E4C" w:rsidRPr="00C80611" w:rsidRDefault="00511E4C" w:rsidP="00C80611">
      <w:pPr>
        <w:numPr>
          <w:ilvl w:val="0"/>
          <w:numId w:val="3"/>
        </w:numPr>
        <w:tabs>
          <w:tab w:val="left" w:pos="993"/>
        </w:tabs>
        <w:ind w:left="0" w:firstLine="709"/>
        <w:jc w:val="both"/>
        <w:rPr>
          <w:szCs w:val="28"/>
        </w:rPr>
      </w:pPr>
      <w:r w:rsidRPr="00C80611">
        <w:rPr>
          <w:szCs w:val="28"/>
        </w:rPr>
        <w:t>региональную акцию «Жизнь без ДТП», приуроченн</w:t>
      </w:r>
      <w:r w:rsidR="00407950" w:rsidRPr="00C80611">
        <w:rPr>
          <w:szCs w:val="28"/>
        </w:rPr>
        <w:t>ую</w:t>
      </w:r>
      <w:r w:rsidRPr="00C80611">
        <w:rPr>
          <w:szCs w:val="28"/>
        </w:rPr>
        <w:t xml:space="preserve"> к Всемирному дню памяти жертв ДТП (ноябрь 2024), в которой приняли участие </w:t>
      </w:r>
      <w:r w:rsidR="00C42A2F" w:rsidRPr="00C80611">
        <w:rPr>
          <w:szCs w:val="28"/>
        </w:rPr>
        <w:t xml:space="preserve">53 </w:t>
      </w:r>
      <w:r w:rsidRPr="00C80611">
        <w:rPr>
          <w:szCs w:val="28"/>
        </w:rPr>
        <w:t>образовательных организаций (</w:t>
      </w:r>
      <w:r w:rsidR="00407950" w:rsidRPr="00C80611">
        <w:rPr>
          <w:szCs w:val="28"/>
        </w:rPr>
        <w:t>352</w:t>
      </w:r>
      <w:r w:rsidRPr="00C80611">
        <w:rPr>
          <w:szCs w:val="28"/>
        </w:rPr>
        <w:t xml:space="preserve"> участников) из </w:t>
      </w:r>
      <w:r w:rsidR="00407950" w:rsidRPr="00C80611">
        <w:rPr>
          <w:szCs w:val="28"/>
        </w:rPr>
        <w:t>10</w:t>
      </w:r>
      <w:r w:rsidRPr="00C80611">
        <w:rPr>
          <w:szCs w:val="28"/>
        </w:rPr>
        <w:t xml:space="preserve"> муниципальных образований Ярославской области</w:t>
      </w:r>
      <w:r w:rsidR="00F66125">
        <w:rPr>
          <w:szCs w:val="28"/>
        </w:rPr>
        <w:t>.</w:t>
      </w:r>
    </w:p>
    <w:p w:rsidR="001D6060" w:rsidRDefault="008B44A4" w:rsidP="001D6060">
      <w:pPr>
        <w:ind w:firstLine="709"/>
        <w:jc w:val="both"/>
        <w:rPr>
          <w:szCs w:val="28"/>
        </w:rPr>
      </w:pPr>
      <w:r>
        <w:rPr>
          <w:szCs w:val="28"/>
        </w:rPr>
        <w:t xml:space="preserve">По пункту </w:t>
      </w:r>
      <w:r w:rsidR="001D6060">
        <w:rPr>
          <w:szCs w:val="28"/>
        </w:rPr>
        <w:t>11.</w:t>
      </w:r>
      <w:r w:rsidR="00E45CF4">
        <w:rPr>
          <w:szCs w:val="28"/>
        </w:rPr>
        <w:t xml:space="preserve"> </w:t>
      </w:r>
      <w:r w:rsidR="00E45CF4" w:rsidRPr="00E45CF4">
        <w:rPr>
          <w:szCs w:val="28"/>
        </w:rPr>
        <w:t>Организация проведения в образовательных организациях «Единых дней безопасности дорожного движения»</w:t>
      </w:r>
      <w:r w:rsidR="00E45CF4">
        <w:rPr>
          <w:szCs w:val="28"/>
        </w:rPr>
        <w:t>.</w:t>
      </w:r>
    </w:p>
    <w:p w:rsidR="001D6060" w:rsidRDefault="007724D2" w:rsidP="001D6060">
      <w:pPr>
        <w:ind w:firstLine="709"/>
        <w:jc w:val="both"/>
        <w:rPr>
          <w:szCs w:val="28"/>
        </w:rPr>
      </w:pPr>
      <w:r>
        <w:rPr>
          <w:szCs w:val="28"/>
        </w:rPr>
        <w:t xml:space="preserve">15 мая 2024 года в рамках комплексного </w:t>
      </w:r>
      <w:r w:rsidR="006A73AD">
        <w:rPr>
          <w:szCs w:val="28"/>
        </w:rPr>
        <w:t xml:space="preserve">профилактического </w:t>
      </w:r>
      <w:r>
        <w:rPr>
          <w:szCs w:val="28"/>
        </w:rPr>
        <w:t xml:space="preserve">мероприятия «Внимание! Дети!» </w:t>
      </w:r>
      <w:r w:rsidRPr="006A73AD">
        <w:rPr>
          <w:szCs w:val="28"/>
        </w:rPr>
        <w:t>(письмо ГОАУ ЯО ЦДЮ</w:t>
      </w:r>
      <w:r w:rsidR="006A73AD" w:rsidRPr="006A73AD">
        <w:rPr>
          <w:szCs w:val="28"/>
        </w:rPr>
        <w:t xml:space="preserve"> № 17-03/137 от 22.05.2024</w:t>
      </w:r>
      <w:r w:rsidRPr="006A73AD">
        <w:rPr>
          <w:szCs w:val="28"/>
        </w:rPr>
        <w:t>)</w:t>
      </w:r>
      <w:r w:rsidRPr="007724D2">
        <w:rPr>
          <w:szCs w:val="28"/>
        </w:rPr>
        <w:t xml:space="preserve"> руководителям образовательных организаций </w:t>
      </w:r>
      <w:r>
        <w:rPr>
          <w:szCs w:val="28"/>
        </w:rPr>
        <w:t xml:space="preserve">рекомендовано провести «Единый день безопасности» (далее – Единый день). </w:t>
      </w:r>
      <w:r w:rsidR="00AA5C6D" w:rsidRPr="00AA5C6D">
        <w:rPr>
          <w:szCs w:val="28"/>
        </w:rPr>
        <w:t>В рамках Единого дня состоялись мероприятия по теме: «</w:t>
      </w:r>
      <w:proofErr w:type="spellStart"/>
      <w:r w:rsidR="00AA5C6D" w:rsidRPr="00AA5C6D">
        <w:rPr>
          <w:szCs w:val="28"/>
        </w:rPr>
        <w:t>ВелоМотоСим</w:t>
      </w:r>
      <w:proofErr w:type="spellEnd"/>
      <w:r w:rsidR="00AA5C6D" w:rsidRPr="00AA5C6D">
        <w:rPr>
          <w:szCs w:val="28"/>
        </w:rPr>
        <w:t xml:space="preserve"> безопасно колесим», в</w:t>
      </w:r>
      <w:r w:rsidR="00AA5C6D">
        <w:rPr>
          <w:szCs w:val="28"/>
        </w:rPr>
        <w:t xml:space="preserve"> котором приняли участие 148 277 </w:t>
      </w:r>
      <w:r>
        <w:rPr>
          <w:szCs w:val="28"/>
        </w:rPr>
        <w:t>обучающихся и 10 </w:t>
      </w:r>
      <w:r w:rsidR="00AA5C6D" w:rsidRPr="00AA5C6D">
        <w:rPr>
          <w:szCs w:val="28"/>
        </w:rPr>
        <w:t>906 роди</w:t>
      </w:r>
      <w:r>
        <w:rPr>
          <w:szCs w:val="28"/>
        </w:rPr>
        <w:t>телей (законных представителей).</w:t>
      </w:r>
    </w:p>
    <w:p w:rsidR="007724D2" w:rsidRDefault="007724D2" w:rsidP="001D6060">
      <w:pPr>
        <w:ind w:firstLine="709"/>
        <w:jc w:val="both"/>
        <w:rPr>
          <w:szCs w:val="28"/>
        </w:rPr>
      </w:pPr>
      <w:r>
        <w:rPr>
          <w:szCs w:val="28"/>
        </w:rPr>
        <w:t xml:space="preserve">18 сентября 2024 года в рамках комплексного профилактического мероприятия «Детская безопасность» (далее – мероприятие) (письмо министерства № </w:t>
      </w:r>
      <w:r w:rsidRPr="00756DBD">
        <w:rPr>
          <w:szCs w:val="28"/>
        </w:rPr>
        <w:t>ИХ.24-6683/2024 от 23.08.2024</w:t>
      </w:r>
      <w:r>
        <w:rPr>
          <w:szCs w:val="28"/>
        </w:rPr>
        <w:t xml:space="preserve">) рекомендовано провести «Единый день безопасности». </w:t>
      </w:r>
      <w:r w:rsidR="000C29F7">
        <w:rPr>
          <w:szCs w:val="28"/>
        </w:rPr>
        <w:t>В рамках «Единого дня безопасности» состоялось мероприятие «</w:t>
      </w:r>
      <w:r w:rsidR="00062412">
        <w:rPr>
          <w:szCs w:val="28"/>
        </w:rPr>
        <w:t>Безопасность дорожного движения</w:t>
      </w:r>
      <w:r w:rsidR="000C29F7">
        <w:rPr>
          <w:szCs w:val="28"/>
        </w:rPr>
        <w:t>», в котором приняли участие</w:t>
      </w:r>
      <w:r w:rsidR="00145BD5">
        <w:rPr>
          <w:szCs w:val="28"/>
        </w:rPr>
        <w:t xml:space="preserve"> </w:t>
      </w:r>
      <w:r w:rsidR="00062412">
        <w:rPr>
          <w:szCs w:val="28"/>
        </w:rPr>
        <w:t>111 446</w:t>
      </w:r>
      <w:r w:rsidR="00145BD5">
        <w:rPr>
          <w:szCs w:val="28"/>
        </w:rPr>
        <w:t xml:space="preserve"> обучающихся</w:t>
      </w:r>
      <w:r w:rsidR="00062412">
        <w:rPr>
          <w:szCs w:val="28"/>
        </w:rPr>
        <w:t xml:space="preserve"> и 9 726 родителей (законных представителей) из 356 образовательных организаций из 19 </w:t>
      </w:r>
      <w:r w:rsidR="00062412" w:rsidRPr="00062412">
        <w:rPr>
          <w:szCs w:val="28"/>
        </w:rPr>
        <w:t>муниципальных образований Ярославской области</w:t>
      </w:r>
      <w:r w:rsidR="00062412">
        <w:rPr>
          <w:szCs w:val="28"/>
        </w:rPr>
        <w:t>.</w:t>
      </w:r>
    </w:p>
    <w:p w:rsidR="00062412" w:rsidRDefault="00B05B47" w:rsidP="001D6060">
      <w:pPr>
        <w:ind w:firstLine="709"/>
        <w:jc w:val="both"/>
        <w:rPr>
          <w:szCs w:val="28"/>
        </w:rPr>
      </w:pPr>
      <w:r>
        <w:rPr>
          <w:szCs w:val="28"/>
        </w:rPr>
        <w:t xml:space="preserve">18 декабря 2024 года </w:t>
      </w:r>
      <w:r w:rsidR="00062412" w:rsidRPr="00062412">
        <w:rPr>
          <w:szCs w:val="28"/>
        </w:rPr>
        <w:t>в рамках комплексного профилактического мероприятия «Внимание! Дети!»</w:t>
      </w:r>
      <w:r w:rsidR="00062412">
        <w:rPr>
          <w:szCs w:val="28"/>
        </w:rPr>
        <w:t xml:space="preserve"> запланировано проведение «Единого</w:t>
      </w:r>
      <w:r w:rsidR="00062412" w:rsidRPr="00062412">
        <w:rPr>
          <w:szCs w:val="28"/>
        </w:rPr>
        <w:t xml:space="preserve"> д</w:t>
      </w:r>
      <w:r w:rsidR="00062412">
        <w:rPr>
          <w:szCs w:val="28"/>
        </w:rPr>
        <w:t>ня</w:t>
      </w:r>
      <w:r w:rsidR="00062412" w:rsidRPr="00062412">
        <w:rPr>
          <w:szCs w:val="28"/>
        </w:rPr>
        <w:t xml:space="preserve"> безопасности»</w:t>
      </w:r>
      <w:r w:rsidR="00062412">
        <w:rPr>
          <w:szCs w:val="28"/>
        </w:rPr>
        <w:t xml:space="preserve"> по теме: </w:t>
      </w:r>
      <w:r>
        <w:rPr>
          <w:szCs w:val="28"/>
        </w:rPr>
        <w:t>«</w:t>
      </w:r>
      <w:proofErr w:type="spellStart"/>
      <w:r>
        <w:rPr>
          <w:szCs w:val="28"/>
        </w:rPr>
        <w:t>Световозвращатель</w:t>
      </w:r>
      <w:proofErr w:type="spellEnd"/>
      <w:r>
        <w:rPr>
          <w:szCs w:val="28"/>
        </w:rPr>
        <w:t xml:space="preserve"> – друг пешехода».  </w:t>
      </w:r>
    </w:p>
    <w:p w:rsidR="00D43595" w:rsidRDefault="007724D2" w:rsidP="001D6060">
      <w:pPr>
        <w:ind w:firstLine="709"/>
        <w:jc w:val="both"/>
        <w:rPr>
          <w:szCs w:val="28"/>
        </w:rPr>
      </w:pPr>
      <w:r>
        <w:rPr>
          <w:szCs w:val="28"/>
        </w:rPr>
        <w:lastRenderedPageBreak/>
        <w:t xml:space="preserve">По пункту </w:t>
      </w:r>
      <w:r w:rsidR="00D43595">
        <w:rPr>
          <w:szCs w:val="28"/>
        </w:rPr>
        <w:t>12.</w:t>
      </w:r>
      <w:r w:rsidR="00E45CF4">
        <w:rPr>
          <w:szCs w:val="28"/>
        </w:rPr>
        <w:t xml:space="preserve"> </w:t>
      </w:r>
      <w:r w:rsidR="00E45CF4" w:rsidRPr="00E45CF4">
        <w:rPr>
          <w:szCs w:val="28"/>
        </w:rPr>
        <w:t>Организация индивидуальной работы с детьми, нарушившими правила дорожного движения, а также их родителями (законными представителями) (при необходимости)</w:t>
      </w:r>
      <w:r w:rsidR="00E45CF4">
        <w:rPr>
          <w:szCs w:val="28"/>
        </w:rPr>
        <w:t>.</w:t>
      </w:r>
    </w:p>
    <w:p w:rsidR="006A73AD" w:rsidRDefault="006A73AD" w:rsidP="005335F9">
      <w:pPr>
        <w:ind w:firstLine="709"/>
        <w:jc w:val="both"/>
        <w:rPr>
          <w:szCs w:val="28"/>
        </w:rPr>
      </w:pPr>
      <w:r>
        <w:rPr>
          <w:szCs w:val="28"/>
        </w:rPr>
        <w:t xml:space="preserve">В период с января по </w:t>
      </w:r>
      <w:r w:rsidR="00C96503">
        <w:rPr>
          <w:szCs w:val="28"/>
        </w:rPr>
        <w:t>декабрь</w:t>
      </w:r>
      <w:r>
        <w:rPr>
          <w:szCs w:val="28"/>
        </w:rPr>
        <w:t xml:space="preserve"> 2024 года в</w:t>
      </w:r>
      <w:r w:rsidR="00D17ACD" w:rsidRPr="00C855CE">
        <w:rPr>
          <w:szCs w:val="28"/>
        </w:rPr>
        <w:t xml:space="preserve"> общеобразовательных организациях с </w:t>
      </w:r>
      <w:r w:rsidR="00C96503">
        <w:rPr>
          <w:szCs w:val="28"/>
        </w:rPr>
        <w:t>66</w:t>
      </w:r>
      <w:r w:rsidR="00F216F6">
        <w:rPr>
          <w:szCs w:val="28"/>
        </w:rPr>
        <w:t xml:space="preserve">8 </w:t>
      </w:r>
      <w:r w:rsidR="00D17ACD" w:rsidRPr="00C855CE">
        <w:rPr>
          <w:szCs w:val="28"/>
        </w:rPr>
        <w:t xml:space="preserve">детьми-нарушителями правил дорожного движения </w:t>
      </w:r>
      <w:r w:rsidR="00AE3D52" w:rsidRPr="00C855CE">
        <w:rPr>
          <w:szCs w:val="28"/>
        </w:rPr>
        <w:t xml:space="preserve">(далее – ПДД) </w:t>
      </w:r>
      <w:r w:rsidR="00D17ACD" w:rsidRPr="00C855CE">
        <w:rPr>
          <w:szCs w:val="28"/>
        </w:rPr>
        <w:t xml:space="preserve">были проведены беседы совместно с сотрудниками </w:t>
      </w:r>
      <w:r w:rsidR="007724D2" w:rsidRPr="00094D3F">
        <w:rPr>
          <w:szCs w:val="28"/>
        </w:rPr>
        <w:t>Управления Государственной инспекции безопасности дорожного движения Управления Министерства внутренних дел Российской Фе</w:t>
      </w:r>
      <w:r w:rsidR="007724D2">
        <w:rPr>
          <w:szCs w:val="28"/>
        </w:rPr>
        <w:t>дерации по Ярославской области (далее – УГИБДД УМВД России по Ярославской области)</w:t>
      </w:r>
      <w:r w:rsidR="00D17ACD" w:rsidRPr="00C855CE">
        <w:rPr>
          <w:szCs w:val="28"/>
        </w:rPr>
        <w:t>.</w:t>
      </w:r>
      <w:r w:rsidR="007724D2">
        <w:rPr>
          <w:szCs w:val="28"/>
        </w:rPr>
        <w:t xml:space="preserve"> </w:t>
      </w:r>
    </w:p>
    <w:p w:rsidR="005335F9" w:rsidRDefault="007724D2" w:rsidP="005335F9">
      <w:pPr>
        <w:ind w:firstLine="709"/>
        <w:jc w:val="both"/>
        <w:rPr>
          <w:szCs w:val="28"/>
        </w:rPr>
      </w:pPr>
      <w:r>
        <w:rPr>
          <w:szCs w:val="28"/>
        </w:rPr>
        <w:t xml:space="preserve">По пункту </w:t>
      </w:r>
      <w:r w:rsidR="005335F9">
        <w:rPr>
          <w:szCs w:val="28"/>
        </w:rPr>
        <w:t>13.</w:t>
      </w:r>
      <w:r w:rsidR="00E45CF4">
        <w:rPr>
          <w:szCs w:val="28"/>
        </w:rPr>
        <w:t xml:space="preserve"> </w:t>
      </w:r>
      <w:r w:rsidR="00E45CF4" w:rsidRPr="00E45CF4">
        <w:rPr>
          <w:szCs w:val="28"/>
        </w:rPr>
        <w:t xml:space="preserve">Организация проведения в общеобразовательных организациях мероприятий по популяризации среди обучающихся 1-4 классов и их родителей (законных представителей) использования </w:t>
      </w:r>
      <w:proofErr w:type="spellStart"/>
      <w:r w:rsidR="00E45CF4" w:rsidRPr="00E45CF4">
        <w:rPr>
          <w:szCs w:val="28"/>
        </w:rPr>
        <w:t>световозвращающих</w:t>
      </w:r>
      <w:proofErr w:type="spellEnd"/>
      <w:r w:rsidR="00E45CF4" w:rsidRPr="00E45CF4">
        <w:rPr>
          <w:szCs w:val="28"/>
        </w:rPr>
        <w:t xml:space="preserve"> элементов</w:t>
      </w:r>
      <w:r w:rsidR="00E45CF4">
        <w:rPr>
          <w:szCs w:val="28"/>
        </w:rPr>
        <w:t>.</w:t>
      </w:r>
    </w:p>
    <w:p w:rsidR="00E11E53" w:rsidRDefault="007724D2" w:rsidP="00AA5C6D">
      <w:pPr>
        <w:ind w:firstLine="709"/>
        <w:jc w:val="both"/>
        <w:rPr>
          <w:szCs w:val="28"/>
        </w:rPr>
      </w:pPr>
      <w:r>
        <w:rPr>
          <w:szCs w:val="28"/>
        </w:rPr>
        <w:t>В 2024 году м</w:t>
      </w:r>
      <w:r w:rsidR="00E11E53" w:rsidRPr="00E11E53">
        <w:rPr>
          <w:szCs w:val="28"/>
        </w:rPr>
        <w:t>инистерством совместно с</w:t>
      </w:r>
      <w:r>
        <w:rPr>
          <w:szCs w:val="28"/>
        </w:rPr>
        <w:t xml:space="preserve"> сотрудниками</w:t>
      </w:r>
      <w:r w:rsidR="00E11E53" w:rsidRPr="00E11E53">
        <w:rPr>
          <w:szCs w:val="28"/>
        </w:rPr>
        <w:t xml:space="preserve"> РРЦ организовано и проведено: </w:t>
      </w:r>
    </w:p>
    <w:p w:rsidR="00E11E53" w:rsidRDefault="00E11E53" w:rsidP="00E11E53">
      <w:pPr>
        <w:numPr>
          <w:ilvl w:val="0"/>
          <w:numId w:val="6"/>
        </w:numPr>
        <w:tabs>
          <w:tab w:val="left" w:pos="993"/>
        </w:tabs>
        <w:ind w:left="0" w:firstLine="709"/>
        <w:jc w:val="both"/>
        <w:rPr>
          <w:szCs w:val="28"/>
        </w:rPr>
      </w:pPr>
      <w:r w:rsidRPr="006A73AD">
        <w:rPr>
          <w:szCs w:val="28"/>
        </w:rPr>
        <w:t xml:space="preserve">в </w:t>
      </w:r>
      <w:r w:rsidR="00810C21" w:rsidRPr="006A73AD">
        <w:rPr>
          <w:szCs w:val="28"/>
        </w:rPr>
        <w:t>марте</w:t>
      </w:r>
      <w:r w:rsidR="00AA5C6D" w:rsidRPr="006A73AD">
        <w:rPr>
          <w:szCs w:val="28"/>
        </w:rPr>
        <w:t>-апреле</w:t>
      </w:r>
      <w:r w:rsidR="00810C21" w:rsidRPr="006A73AD">
        <w:rPr>
          <w:szCs w:val="28"/>
        </w:rPr>
        <w:t xml:space="preserve"> 2024 года </w:t>
      </w:r>
      <w:r w:rsidRPr="006A73AD">
        <w:rPr>
          <w:szCs w:val="28"/>
        </w:rPr>
        <w:t xml:space="preserve">– </w:t>
      </w:r>
      <w:r w:rsidR="00810C21" w:rsidRPr="006A73AD">
        <w:rPr>
          <w:szCs w:val="28"/>
        </w:rPr>
        <w:t xml:space="preserve">областной фотоконкурс «Заметная семья», направленный на популяризацию использования </w:t>
      </w:r>
      <w:proofErr w:type="spellStart"/>
      <w:r w:rsidR="00810C21" w:rsidRPr="006A73AD">
        <w:rPr>
          <w:szCs w:val="28"/>
        </w:rPr>
        <w:t>световозвращающих</w:t>
      </w:r>
      <w:proofErr w:type="spellEnd"/>
      <w:r w:rsidR="00810C21" w:rsidRPr="006A73AD">
        <w:rPr>
          <w:szCs w:val="28"/>
        </w:rPr>
        <w:t xml:space="preserve"> элементов детьми и их родителями (законными представителями) через включен</w:t>
      </w:r>
      <w:r w:rsidR="00AA5C6D" w:rsidRPr="006A73AD">
        <w:rPr>
          <w:szCs w:val="28"/>
        </w:rPr>
        <w:t>и</w:t>
      </w:r>
      <w:r w:rsidRPr="006A73AD">
        <w:rPr>
          <w:szCs w:val="28"/>
        </w:rPr>
        <w:t>е их в творческую деятельность</w:t>
      </w:r>
      <w:r w:rsidR="006A73AD" w:rsidRPr="006A73AD">
        <w:rPr>
          <w:szCs w:val="28"/>
        </w:rPr>
        <w:t xml:space="preserve"> (</w:t>
      </w:r>
      <w:r w:rsidR="006A73AD">
        <w:rPr>
          <w:szCs w:val="28"/>
        </w:rPr>
        <w:t>приняли участие 324 семейные команды, 1 396 обучающихся образовательных организаций Ярославской области и их родителей (законных представителей) из 162 образовательных организаций)</w:t>
      </w:r>
      <w:r w:rsidRPr="006A73AD">
        <w:rPr>
          <w:szCs w:val="28"/>
        </w:rPr>
        <w:t>;</w:t>
      </w:r>
    </w:p>
    <w:p w:rsidR="00E11E53" w:rsidRDefault="00AA5C6D" w:rsidP="006A73AD">
      <w:pPr>
        <w:numPr>
          <w:ilvl w:val="0"/>
          <w:numId w:val="6"/>
        </w:numPr>
        <w:tabs>
          <w:tab w:val="left" w:pos="993"/>
        </w:tabs>
        <w:ind w:left="0" w:firstLine="709"/>
        <w:jc w:val="both"/>
        <w:rPr>
          <w:szCs w:val="28"/>
        </w:rPr>
      </w:pPr>
      <w:r>
        <w:rPr>
          <w:szCs w:val="28"/>
        </w:rPr>
        <w:t xml:space="preserve">с </w:t>
      </w:r>
      <w:r w:rsidRPr="006430E7">
        <w:rPr>
          <w:szCs w:val="28"/>
        </w:rPr>
        <w:t>декабр</w:t>
      </w:r>
      <w:r>
        <w:rPr>
          <w:szCs w:val="28"/>
        </w:rPr>
        <w:t>я</w:t>
      </w:r>
      <w:r w:rsidRPr="006430E7">
        <w:rPr>
          <w:szCs w:val="28"/>
        </w:rPr>
        <w:t xml:space="preserve"> 2023 года </w:t>
      </w:r>
      <w:r>
        <w:rPr>
          <w:szCs w:val="28"/>
        </w:rPr>
        <w:t>по</w:t>
      </w:r>
      <w:r w:rsidRPr="006430E7">
        <w:rPr>
          <w:szCs w:val="28"/>
        </w:rPr>
        <w:t xml:space="preserve"> январь 2024 года</w:t>
      </w:r>
      <w:r>
        <w:rPr>
          <w:szCs w:val="28"/>
        </w:rPr>
        <w:t xml:space="preserve"> – </w:t>
      </w:r>
      <w:r w:rsidRPr="006430E7">
        <w:rPr>
          <w:szCs w:val="28"/>
        </w:rPr>
        <w:t>областная акция «Я яркий! А ты?»</w:t>
      </w:r>
      <w:r w:rsidR="00E11E53">
        <w:rPr>
          <w:szCs w:val="28"/>
        </w:rPr>
        <w:t>;</w:t>
      </w:r>
    </w:p>
    <w:p w:rsidR="001D6060" w:rsidRDefault="00AA5C6D" w:rsidP="00E11E53">
      <w:pPr>
        <w:numPr>
          <w:ilvl w:val="0"/>
          <w:numId w:val="6"/>
        </w:numPr>
        <w:tabs>
          <w:tab w:val="left" w:pos="993"/>
        </w:tabs>
        <w:ind w:left="0" w:firstLine="709"/>
        <w:jc w:val="both"/>
        <w:rPr>
          <w:szCs w:val="28"/>
        </w:rPr>
      </w:pPr>
      <w:r w:rsidRPr="005E64CF">
        <w:rPr>
          <w:szCs w:val="28"/>
        </w:rPr>
        <w:t>январ</w:t>
      </w:r>
      <w:r>
        <w:rPr>
          <w:szCs w:val="28"/>
        </w:rPr>
        <w:t>ь-</w:t>
      </w:r>
      <w:r w:rsidR="00E665B7">
        <w:rPr>
          <w:szCs w:val="28"/>
        </w:rPr>
        <w:t>декабрь</w:t>
      </w:r>
      <w:r w:rsidRPr="005E64CF">
        <w:rPr>
          <w:szCs w:val="28"/>
        </w:rPr>
        <w:t xml:space="preserve"> 2024 года </w:t>
      </w:r>
      <w:r>
        <w:rPr>
          <w:szCs w:val="28"/>
        </w:rPr>
        <w:t xml:space="preserve">– </w:t>
      </w:r>
      <w:r w:rsidRPr="005E64CF">
        <w:rPr>
          <w:szCs w:val="28"/>
        </w:rPr>
        <w:t>информационно-просветительские мероприятия (родительские собрания, акции, конкурсы и др., в том числе с привлечением сотрудников УГИБДД УМВД России по Ярославской области) в заочном и очном формате, для привлечения внимания родителей</w:t>
      </w:r>
      <w:r w:rsidR="007724D2">
        <w:rPr>
          <w:szCs w:val="28"/>
        </w:rPr>
        <w:t xml:space="preserve"> (законных представителей)</w:t>
      </w:r>
      <w:r w:rsidRPr="005E64CF">
        <w:rPr>
          <w:szCs w:val="28"/>
        </w:rPr>
        <w:t xml:space="preserve"> к проблеме использования пешеходами (детьми и взрослыми) </w:t>
      </w:r>
      <w:proofErr w:type="spellStart"/>
      <w:r w:rsidRPr="005E64CF">
        <w:rPr>
          <w:szCs w:val="28"/>
        </w:rPr>
        <w:t>световозвращающих</w:t>
      </w:r>
      <w:proofErr w:type="spellEnd"/>
      <w:r w:rsidRPr="005E64CF">
        <w:rPr>
          <w:szCs w:val="28"/>
        </w:rPr>
        <w:t xml:space="preserve"> элементов на верхней одежде в условиях плохой видимости (темное время суток, туман, дождь и т.п.) (</w:t>
      </w:r>
      <w:r w:rsidR="00E665B7">
        <w:rPr>
          <w:szCs w:val="28"/>
        </w:rPr>
        <w:t>182 365</w:t>
      </w:r>
      <w:r w:rsidRPr="005E64CF">
        <w:rPr>
          <w:szCs w:val="28"/>
        </w:rPr>
        <w:t xml:space="preserve"> обучающихся,</w:t>
      </w:r>
      <w:r>
        <w:rPr>
          <w:szCs w:val="28"/>
        </w:rPr>
        <w:t xml:space="preserve"> </w:t>
      </w:r>
      <w:r w:rsidRPr="005E64CF">
        <w:rPr>
          <w:szCs w:val="28"/>
        </w:rPr>
        <w:t>4</w:t>
      </w:r>
      <w:r w:rsidR="00E665B7">
        <w:rPr>
          <w:szCs w:val="28"/>
        </w:rPr>
        <w:t>4</w:t>
      </w:r>
      <w:r w:rsidR="007724D2">
        <w:rPr>
          <w:szCs w:val="28"/>
        </w:rPr>
        <w:t> </w:t>
      </w:r>
      <w:r w:rsidR="00E665B7">
        <w:rPr>
          <w:szCs w:val="28"/>
        </w:rPr>
        <w:t>306</w:t>
      </w:r>
      <w:r>
        <w:rPr>
          <w:szCs w:val="28"/>
        </w:rPr>
        <w:t xml:space="preserve"> родителей</w:t>
      </w:r>
      <w:r w:rsidRPr="005E64CF">
        <w:rPr>
          <w:szCs w:val="28"/>
        </w:rPr>
        <w:t>)</w:t>
      </w:r>
      <w:r w:rsidR="005D1501">
        <w:rPr>
          <w:szCs w:val="28"/>
        </w:rPr>
        <w:t>.</w:t>
      </w:r>
    </w:p>
    <w:p w:rsidR="00C855CE" w:rsidRDefault="007724D2" w:rsidP="001D6060">
      <w:pPr>
        <w:ind w:firstLine="709"/>
        <w:jc w:val="both"/>
        <w:rPr>
          <w:szCs w:val="28"/>
        </w:rPr>
      </w:pPr>
      <w:r>
        <w:rPr>
          <w:szCs w:val="28"/>
        </w:rPr>
        <w:t xml:space="preserve">По пункту </w:t>
      </w:r>
      <w:r w:rsidR="00C855CE">
        <w:rPr>
          <w:szCs w:val="28"/>
        </w:rPr>
        <w:t>14.</w:t>
      </w:r>
      <w:r w:rsidR="00E45CF4">
        <w:rPr>
          <w:szCs w:val="28"/>
        </w:rPr>
        <w:t xml:space="preserve"> </w:t>
      </w:r>
      <w:r w:rsidR="00E45CF4" w:rsidRPr="00E45CF4">
        <w:rPr>
          <w:szCs w:val="28"/>
        </w:rPr>
        <w:t xml:space="preserve">Организация проведения в общеобразовательных организациях </w:t>
      </w:r>
      <w:proofErr w:type="spellStart"/>
      <w:r w:rsidR="00E45CF4" w:rsidRPr="00E45CF4">
        <w:rPr>
          <w:szCs w:val="28"/>
        </w:rPr>
        <w:t>профориентационной</w:t>
      </w:r>
      <w:proofErr w:type="spellEnd"/>
      <w:r w:rsidR="00E45CF4" w:rsidRPr="00E45CF4">
        <w:rPr>
          <w:szCs w:val="28"/>
        </w:rPr>
        <w:t xml:space="preserve"> работы с детьми с приглашением представителей профессиональной сферы (лекции, мастер-классы, встречи с ветеранами и сотрудниками подразделений Госавтоинспекции на региональном и (или) районном уровнях и иными)</w:t>
      </w:r>
      <w:r w:rsidR="00E45CF4">
        <w:rPr>
          <w:szCs w:val="28"/>
        </w:rPr>
        <w:t>.</w:t>
      </w:r>
    </w:p>
    <w:p w:rsidR="00C855CE" w:rsidRDefault="002D515D" w:rsidP="001D6060">
      <w:pPr>
        <w:ind w:firstLine="709"/>
        <w:jc w:val="both"/>
        <w:rPr>
          <w:szCs w:val="28"/>
        </w:rPr>
      </w:pPr>
      <w:r w:rsidRPr="00AD133A">
        <w:rPr>
          <w:color w:val="000000" w:themeColor="text1"/>
        </w:rPr>
        <w:t xml:space="preserve">В апреле 2024 года региональным отделением Всероссийского физкультурно-спортивного общества «Динамо» при содействии министерства проведено анкетирование обучающихся общеобразовательных организаций, включенных в сборные команды школ, участвующие в проекте «Юный динамовец». Вопросы анкеты носили </w:t>
      </w:r>
      <w:proofErr w:type="spellStart"/>
      <w:r w:rsidRPr="00AD133A">
        <w:rPr>
          <w:color w:val="000000" w:themeColor="text1"/>
        </w:rPr>
        <w:t>профориентационную</w:t>
      </w:r>
      <w:proofErr w:type="spellEnd"/>
      <w:r w:rsidRPr="00AD133A">
        <w:rPr>
          <w:color w:val="000000" w:themeColor="text1"/>
        </w:rPr>
        <w:t xml:space="preserve"> направленность и касались выбора профессии, в том числе в </w:t>
      </w:r>
      <w:r>
        <w:rPr>
          <w:szCs w:val="28"/>
        </w:rPr>
        <w:t>УГИБДД УМВД России по Ярославской области</w:t>
      </w:r>
      <w:r w:rsidRPr="00AD133A">
        <w:rPr>
          <w:color w:val="000000" w:themeColor="text1"/>
        </w:rPr>
        <w:t>.</w:t>
      </w:r>
    </w:p>
    <w:p w:rsidR="00810C21" w:rsidRDefault="002D515D" w:rsidP="001D6060">
      <w:pPr>
        <w:ind w:firstLine="709"/>
        <w:jc w:val="both"/>
        <w:rPr>
          <w:szCs w:val="28"/>
        </w:rPr>
      </w:pPr>
      <w:r>
        <w:rPr>
          <w:szCs w:val="28"/>
        </w:rPr>
        <w:lastRenderedPageBreak/>
        <w:t xml:space="preserve">По пункту </w:t>
      </w:r>
      <w:r w:rsidR="004A5BDB">
        <w:rPr>
          <w:szCs w:val="28"/>
        </w:rPr>
        <w:t>15.</w:t>
      </w:r>
      <w:r w:rsidR="00E45CF4">
        <w:rPr>
          <w:szCs w:val="28"/>
        </w:rPr>
        <w:t xml:space="preserve"> </w:t>
      </w:r>
      <w:r w:rsidR="00E45CF4" w:rsidRPr="00E45CF4">
        <w:rPr>
          <w:szCs w:val="28"/>
        </w:rPr>
        <w:t>Организация и проведение в общеобразовательных организациях и организациях дополнительного образования мероприятий по вовлечению несовершеннолетних в деятельность отрядов юных инспекторов движения</w:t>
      </w:r>
      <w:r w:rsidR="00E45CF4">
        <w:rPr>
          <w:szCs w:val="28"/>
        </w:rPr>
        <w:t>.</w:t>
      </w:r>
    </w:p>
    <w:p w:rsidR="00C855CE" w:rsidRPr="00C855CE" w:rsidRDefault="00DB4828" w:rsidP="00C855CE">
      <w:pPr>
        <w:ind w:firstLine="709"/>
        <w:jc w:val="both"/>
        <w:rPr>
          <w:szCs w:val="28"/>
        </w:rPr>
      </w:pPr>
      <w:r>
        <w:rPr>
          <w:szCs w:val="28"/>
        </w:rPr>
        <w:t>В течение 2024 года м</w:t>
      </w:r>
      <w:r w:rsidR="00C855CE" w:rsidRPr="00C855CE">
        <w:rPr>
          <w:szCs w:val="28"/>
        </w:rPr>
        <w:t>инистерством совместно с</w:t>
      </w:r>
      <w:r>
        <w:rPr>
          <w:szCs w:val="28"/>
        </w:rPr>
        <w:t xml:space="preserve"> сотрудниками</w:t>
      </w:r>
      <w:r w:rsidR="00C855CE" w:rsidRPr="00C855CE">
        <w:rPr>
          <w:szCs w:val="28"/>
        </w:rPr>
        <w:t xml:space="preserve"> РРЦ организовано и проведено: </w:t>
      </w:r>
    </w:p>
    <w:p w:rsidR="00C855CE" w:rsidRPr="00C855CE" w:rsidRDefault="00C855CE" w:rsidP="00C855CE">
      <w:pPr>
        <w:numPr>
          <w:ilvl w:val="0"/>
          <w:numId w:val="7"/>
        </w:numPr>
        <w:tabs>
          <w:tab w:val="left" w:pos="993"/>
        </w:tabs>
        <w:ind w:left="0" w:firstLine="709"/>
        <w:jc w:val="both"/>
        <w:rPr>
          <w:szCs w:val="28"/>
        </w:rPr>
      </w:pPr>
      <w:r w:rsidRPr="00C855CE">
        <w:rPr>
          <w:szCs w:val="28"/>
        </w:rPr>
        <w:t xml:space="preserve">проект «Школа ЮИД </w:t>
      </w:r>
      <w:proofErr w:type="spellStart"/>
      <w:r w:rsidRPr="00C855CE">
        <w:rPr>
          <w:szCs w:val="28"/>
        </w:rPr>
        <w:t>Ярославии</w:t>
      </w:r>
      <w:proofErr w:type="spellEnd"/>
      <w:r w:rsidRPr="00C855CE">
        <w:rPr>
          <w:szCs w:val="28"/>
        </w:rPr>
        <w:t>», в рамках которого 49 участников из 30 отрядов ЮИД прошли обучение по дополнительной общеобразовательной общеразвивающей программе «Лидер ЮИД», 25 участников из 18 отрядов ЮИД прошли обучение по дополнительной общеобразовательной общеразвивающей программе «Наставничество». Также в рамках проекта проведен региональный конкурс «</w:t>
      </w:r>
      <w:proofErr w:type="spellStart"/>
      <w:r w:rsidRPr="00C855CE">
        <w:rPr>
          <w:szCs w:val="28"/>
        </w:rPr>
        <w:t>PROвожатый</w:t>
      </w:r>
      <w:proofErr w:type="spellEnd"/>
      <w:r w:rsidRPr="00C855CE">
        <w:rPr>
          <w:szCs w:val="28"/>
        </w:rPr>
        <w:t xml:space="preserve"> ЮИД» – 8 участников из 8 отрядов ЮИД, которые по итогам конкурса работали вожатыми на профильной смене «Время ЮИД!» с 24 по 28 мая 2024 года;</w:t>
      </w:r>
    </w:p>
    <w:p w:rsidR="00C855CE" w:rsidRPr="00C855CE" w:rsidRDefault="006A73AD" w:rsidP="006A73AD">
      <w:pPr>
        <w:numPr>
          <w:ilvl w:val="0"/>
          <w:numId w:val="7"/>
        </w:numPr>
        <w:tabs>
          <w:tab w:val="left" w:pos="993"/>
        </w:tabs>
        <w:ind w:left="0" w:firstLine="709"/>
        <w:jc w:val="both"/>
        <w:rPr>
          <w:szCs w:val="28"/>
        </w:rPr>
      </w:pPr>
      <w:r>
        <w:rPr>
          <w:szCs w:val="28"/>
        </w:rPr>
        <w:t xml:space="preserve">в период с января по </w:t>
      </w:r>
      <w:r w:rsidR="00C33662">
        <w:rPr>
          <w:szCs w:val="28"/>
        </w:rPr>
        <w:t>декабрь</w:t>
      </w:r>
      <w:r>
        <w:rPr>
          <w:szCs w:val="28"/>
        </w:rPr>
        <w:t xml:space="preserve"> 2024 года </w:t>
      </w:r>
      <w:r w:rsidR="00C33662">
        <w:rPr>
          <w:szCs w:val="28"/>
        </w:rPr>
        <w:t>9</w:t>
      </w:r>
      <w:r w:rsidR="00C855CE" w:rsidRPr="00C855CE">
        <w:rPr>
          <w:szCs w:val="28"/>
        </w:rPr>
        <w:t xml:space="preserve"> обучающих семинаров для руководителей отрядов ЮИД, в которых приняли участие 12</w:t>
      </w:r>
      <w:r w:rsidR="00C33662">
        <w:rPr>
          <w:szCs w:val="28"/>
        </w:rPr>
        <w:t>7</w:t>
      </w:r>
      <w:r w:rsidR="00C855CE" w:rsidRPr="00C855CE">
        <w:rPr>
          <w:szCs w:val="28"/>
        </w:rPr>
        <w:t xml:space="preserve"> педагога из 17 муниципальных образований; </w:t>
      </w:r>
    </w:p>
    <w:p w:rsidR="00C855CE" w:rsidRPr="00C855CE" w:rsidRDefault="006A73AD" w:rsidP="006A73AD">
      <w:pPr>
        <w:numPr>
          <w:ilvl w:val="0"/>
          <w:numId w:val="7"/>
        </w:numPr>
        <w:tabs>
          <w:tab w:val="left" w:pos="993"/>
        </w:tabs>
        <w:ind w:left="0" w:firstLine="709"/>
        <w:jc w:val="both"/>
        <w:rPr>
          <w:szCs w:val="28"/>
        </w:rPr>
      </w:pPr>
      <w:r>
        <w:rPr>
          <w:szCs w:val="28"/>
        </w:rPr>
        <w:t xml:space="preserve">в период с января по </w:t>
      </w:r>
      <w:r w:rsidR="00C33662">
        <w:rPr>
          <w:szCs w:val="28"/>
        </w:rPr>
        <w:t>декабрь</w:t>
      </w:r>
      <w:r>
        <w:rPr>
          <w:szCs w:val="28"/>
        </w:rPr>
        <w:t xml:space="preserve"> 2024 года</w:t>
      </w:r>
      <w:r w:rsidRPr="00C855CE">
        <w:rPr>
          <w:szCs w:val="28"/>
        </w:rPr>
        <w:t xml:space="preserve"> </w:t>
      </w:r>
      <w:r w:rsidR="00C33662">
        <w:rPr>
          <w:szCs w:val="28"/>
        </w:rPr>
        <w:t>7</w:t>
      </w:r>
      <w:r w:rsidR="00C855CE" w:rsidRPr="00C855CE">
        <w:rPr>
          <w:szCs w:val="28"/>
        </w:rPr>
        <w:t xml:space="preserve"> мастер-классов для руководителей отрядов ЮИД, в которых приняли участие </w:t>
      </w:r>
      <w:r w:rsidR="00C33662">
        <w:rPr>
          <w:szCs w:val="28"/>
        </w:rPr>
        <w:t>79</w:t>
      </w:r>
      <w:r w:rsidR="00C855CE" w:rsidRPr="00C855CE">
        <w:rPr>
          <w:szCs w:val="28"/>
        </w:rPr>
        <w:t xml:space="preserve"> педагогов из 1</w:t>
      </w:r>
      <w:r w:rsidR="00C33662">
        <w:rPr>
          <w:szCs w:val="28"/>
        </w:rPr>
        <w:t>7</w:t>
      </w:r>
      <w:r w:rsidR="00C855CE" w:rsidRPr="00C855CE">
        <w:rPr>
          <w:szCs w:val="28"/>
        </w:rPr>
        <w:t xml:space="preserve"> муниципальных образований;</w:t>
      </w:r>
    </w:p>
    <w:p w:rsidR="00C33662" w:rsidRDefault="00C855CE" w:rsidP="00C33662">
      <w:pPr>
        <w:numPr>
          <w:ilvl w:val="0"/>
          <w:numId w:val="7"/>
        </w:numPr>
        <w:tabs>
          <w:tab w:val="left" w:pos="993"/>
        </w:tabs>
        <w:ind w:left="0" w:firstLine="709"/>
        <w:jc w:val="both"/>
        <w:rPr>
          <w:szCs w:val="28"/>
        </w:rPr>
      </w:pPr>
      <w:r w:rsidRPr="00C855CE">
        <w:rPr>
          <w:szCs w:val="28"/>
        </w:rPr>
        <w:t>творческие встречи-практикумы «ЮИД может все!», в которых в январе-июне 2024 года приняли участие 911 обучающихся из 15 муниципальных образований;</w:t>
      </w:r>
    </w:p>
    <w:p w:rsidR="00C33662" w:rsidRPr="00C33662" w:rsidRDefault="00C33662" w:rsidP="00C33662">
      <w:pPr>
        <w:numPr>
          <w:ilvl w:val="0"/>
          <w:numId w:val="7"/>
        </w:numPr>
        <w:tabs>
          <w:tab w:val="left" w:pos="993"/>
        </w:tabs>
        <w:ind w:left="0" w:firstLine="709"/>
        <w:jc w:val="both"/>
        <w:rPr>
          <w:szCs w:val="28"/>
        </w:rPr>
      </w:pPr>
      <w:r w:rsidRPr="00C33662">
        <w:rPr>
          <w:szCs w:val="28"/>
        </w:rPr>
        <w:t>региональный этап Всероссийского конкурса «Без</w:t>
      </w:r>
      <w:r>
        <w:rPr>
          <w:szCs w:val="28"/>
        </w:rPr>
        <w:t>опасное колесо» (март 2024 года), в котором приняла участие 21 команда ЮИД</w:t>
      </w:r>
      <w:r w:rsidRPr="00C33662">
        <w:rPr>
          <w:szCs w:val="28"/>
        </w:rPr>
        <w:t xml:space="preserve"> </w:t>
      </w:r>
      <w:r w:rsidR="007B2F68">
        <w:rPr>
          <w:szCs w:val="28"/>
        </w:rPr>
        <w:t>(84 обучающихся);</w:t>
      </w:r>
    </w:p>
    <w:p w:rsidR="00ED7433" w:rsidRDefault="00A64E3C" w:rsidP="00ED7433">
      <w:pPr>
        <w:numPr>
          <w:ilvl w:val="0"/>
          <w:numId w:val="7"/>
        </w:numPr>
        <w:tabs>
          <w:tab w:val="left" w:pos="993"/>
        </w:tabs>
        <w:ind w:left="0" w:firstLine="709"/>
        <w:jc w:val="both"/>
        <w:rPr>
          <w:szCs w:val="28"/>
        </w:rPr>
      </w:pPr>
      <w:r w:rsidRPr="00C855CE">
        <w:rPr>
          <w:szCs w:val="28"/>
        </w:rPr>
        <w:t>Межрегиональный телемост «Дружба начинается с улыбки</w:t>
      </w:r>
      <w:r>
        <w:rPr>
          <w:szCs w:val="28"/>
        </w:rPr>
        <w:t>» (март</w:t>
      </w:r>
      <w:r w:rsidR="00ED7433">
        <w:rPr>
          <w:szCs w:val="28"/>
        </w:rPr>
        <w:t xml:space="preserve"> 2024 года</w:t>
      </w:r>
      <w:r>
        <w:rPr>
          <w:szCs w:val="28"/>
        </w:rPr>
        <w:t>)</w:t>
      </w:r>
      <w:r w:rsidR="00ED7433" w:rsidRPr="00C855CE">
        <w:rPr>
          <w:szCs w:val="28"/>
        </w:rPr>
        <w:t>, в котором приняли участие 12 отрядов ЮИД (77 человек)</w:t>
      </w:r>
      <w:r w:rsidR="00ED7433">
        <w:rPr>
          <w:szCs w:val="28"/>
        </w:rPr>
        <w:t>;</w:t>
      </w:r>
    </w:p>
    <w:p w:rsidR="006F71E5" w:rsidRDefault="00C855CE" w:rsidP="006F71E5">
      <w:pPr>
        <w:numPr>
          <w:ilvl w:val="0"/>
          <w:numId w:val="7"/>
        </w:numPr>
        <w:tabs>
          <w:tab w:val="left" w:pos="993"/>
        </w:tabs>
        <w:ind w:left="0" w:firstLine="709"/>
        <w:jc w:val="both"/>
        <w:rPr>
          <w:szCs w:val="28"/>
        </w:rPr>
      </w:pPr>
      <w:r w:rsidRPr="00C855CE">
        <w:rPr>
          <w:szCs w:val="28"/>
        </w:rPr>
        <w:t>Всероссийск</w:t>
      </w:r>
      <w:r w:rsidR="00A64E3C">
        <w:rPr>
          <w:szCs w:val="28"/>
        </w:rPr>
        <w:t>ий телемост</w:t>
      </w:r>
      <w:r w:rsidRPr="00C855CE">
        <w:rPr>
          <w:szCs w:val="28"/>
        </w:rPr>
        <w:t>, организованн</w:t>
      </w:r>
      <w:r w:rsidR="00A64E3C">
        <w:rPr>
          <w:szCs w:val="28"/>
        </w:rPr>
        <w:t>ый</w:t>
      </w:r>
      <w:r w:rsidRPr="00C855CE">
        <w:rPr>
          <w:szCs w:val="28"/>
        </w:rPr>
        <w:t xml:space="preserve"> государственным бюджетным образовательным учреждением дополнительного образования Республики Крым «Дворец де</w:t>
      </w:r>
      <w:r w:rsidR="00A64E3C">
        <w:rPr>
          <w:szCs w:val="28"/>
        </w:rPr>
        <w:t>тского и юношеского творчества»</w:t>
      </w:r>
      <w:r w:rsidR="00A64E3C" w:rsidRPr="00A64E3C">
        <w:rPr>
          <w:szCs w:val="28"/>
        </w:rPr>
        <w:t xml:space="preserve"> </w:t>
      </w:r>
      <w:r w:rsidR="00A64E3C">
        <w:rPr>
          <w:szCs w:val="28"/>
        </w:rPr>
        <w:t xml:space="preserve">(апрель 2024 года), в котором приняли </w:t>
      </w:r>
      <w:r w:rsidR="00A64E3C" w:rsidRPr="00C855CE">
        <w:rPr>
          <w:szCs w:val="28"/>
        </w:rPr>
        <w:t>участие 4 отрядов ЮИД из 4 муниципальных образований Ярославской области</w:t>
      </w:r>
      <w:r w:rsidR="00A64E3C">
        <w:rPr>
          <w:szCs w:val="28"/>
        </w:rPr>
        <w:t>;</w:t>
      </w:r>
    </w:p>
    <w:p w:rsidR="00ED7433" w:rsidRDefault="00ED7433" w:rsidP="00A00408">
      <w:pPr>
        <w:numPr>
          <w:ilvl w:val="0"/>
          <w:numId w:val="7"/>
        </w:numPr>
        <w:tabs>
          <w:tab w:val="left" w:pos="993"/>
        </w:tabs>
        <w:ind w:left="0" w:firstLine="709"/>
        <w:jc w:val="both"/>
        <w:rPr>
          <w:szCs w:val="28"/>
        </w:rPr>
      </w:pPr>
      <w:r w:rsidRPr="00ED7433">
        <w:rPr>
          <w:szCs w:val="28"/>
        </w:rPr>
        <w:t xml:space="preserve">Всероссийский </w:t>
      </w:r>
      <w:r>
        <w:rPr>
          <w:szCs w:val="28"/>
        </w:rPr>
        <w:t>конкурс ЮИД «Безопасное колесо» (сентябрь 2024 года), в котором по Положению о конкурсе приняли участие 4 члена отряда ЮИД от Ярославской области;</w:t>
      </w:r>
    </w:p>
    <w:p w:rsidR="00E01793" w:rsidRDefault="00E01793" w:rsidP="00E01793">
      <w:pPr>
        <w:numPr>
          <w:ilvl w:val="0"/>
          <w:numId w:val="7"/>
        </w:numPr>
        <w:tabs>
          <w:tab w:val="left" w:pos="993"/>
        </w:tabs>
        <w:ind w:left="0" w:firstLine="709"/>
        <w:jc w:val="both"/>
        <w:rPr>
          <w:szCs w:val="28"/>
        </w:rPr>
      </w:pPr>
      <w:r>
        <w:rPr>
          <w:szCs w:val="28"/>
        </w:rPr>
        <w:t>Всероссийский телемост ЮИД «Дружная страна ЮИД» (05 ноября 2024), в котором приняли участие 5 отрядов ЮИД (60 человек);</w:t>
      </w:r>
    </w:p>
    <w:p w:rsidR="00E01793" w:rsidRDefault="00E01793" w:rsidP="00E01793">
      <w:pPr>
        <w:numPr>
          <w:ilvl w:val="0"/>
          <w:numId w:val="7"/>
        </w:numPr>
        <w:tabs>
          <w:tab w:val="left" w:pos="993"/>
        </w:tabs>
        <w:ind w:left="0" w:firstLine="709"/>
        <w:jc w:val="both"/>
        <w:rPr>
          <w:szCs w:val="28"/>
        </w:rPr>
      </w:pPr>
      <w:r>
        <w:rPr>
          <w:szCs w:val="28"/>
        </w:rPr>
        <w:t>Всероссийский проект «Профессия ЮИД» (ноябрь 2024 года), в котором приняли участие 350 обучающихся образовательных организаций Ярославской области;</w:t>
      </w:r>
    </w:p>
    <w:p w:rsidR="00ED7433" w:rsidRDefault="00ED7433" w:rsidP="00A00408">
      <w:pPr>
        <w:numPr>
          <w:ilvl w:val="0"/>
          <w:numId w:val="7"/>
        </w:numPr>
        <w:tabs>
          <w:tab w:val="left" w:pos="993"/>
        </w:tabs>
        <w:ind w:left="0" w:firstLine="709"/>
        <w:jc w:val="both"/>
        <w:rPr>
          <w:szCs w:val="28"/>
        </w:rPr>
      </w:pPr>
      <w:r w:rsidRPr="00ED7433">
        <w:rPr>
          <w:szCs w:val="28"/>
        </w:rPr>
        <w:lastRenderedPageBreak/>
        <w:t xml:space="preserve">Всероссийский </w:t>
      </w:r>
      <w:r>
        <w:rPr>
          <w:szCs w:val="28"/>
        </w:rPr>
        <w:t xml:space="preserve">форум ЮИД «Я выбираю ЮИД» (ноябрь 2024 года), в котором </w:t>
      </w:r>
      <w:r w:rsidRPr="00ED7433">
        <w:rPr>
          <w:szCs w:val="28"/>
        </w:rPr>
        <w:t xml:space="preserve">по Положению о </w:t>
      </w:r>
      <w:r>
        <w:rPr>
          <w:szCs w:val="28"/>
        </w:rPr>
        <w:t>форуме</w:t>
      </w:r>
      <w:r w:rsidRPr="00ED7433">
        <w:rPr>
          <w:szCs w:val="28"/>
        </w:rPr>
        <w:t xml:space="preserve"> приняли участие 4 </w:t>
      </w:r>
      <w:r>
        <w:rPr>
          <w:szCs w:val="28"/>
        </w:rPr>
        <w:t>человека от 4</w:t>
      </w:r>
      <w:r w:rsidRPr="00ED7433">
        <w:rPr>
          <w:szCs w:val="28"/>
        </w:rPr>
        <w:t xml:space="preserve"> отряд</w:t>
      </w:r>
      <w:r>
        <w:rPr>
          <w:szCs w:val="28"/>
        </w:rPr>
        <w:t>ов</w:t>
      </w:r>
      <w:r w:rsidRPr="00ED7433">
        <w:rPr>
          <w:szCs w:val="28"/>
        </w:rPr>
        <w:t xml:space="preserve"> ЮИД от Ярославской области</w:t>
      </w:r>
      <w:r>
        <w:rPr>
          <w:szCs w:val="28"/>
        </w:rPr>
        <w:t>;</w:t>
      </w:r>
    </w:p>
    <w:p w:rsidR="00ED7433" w:rsidRDefault="00032466" w:rsidP="00A00408">
      <w:pPr>
        <w:numPr>
          <w:ilvl w:val="0"/>
          <w:numId w:val="7"/>
        </w:numPr>
        <w:tabs>
          <w:tab w:val="left" w:pos="993"/>
        </w:tabs>
        <w:ind w:left="0" w:firstLine="709"/>
        <w:jc w:val="both"/>
        <w:rPr>
          <w:szCs w:val="28"/>
        </w:rPr>
      </w:pPr>
      <w:r>
        <w:rPr>
          <w:szCs w:val="28"/>
        </w:rPr>
        <w:t xml:space="preserve">областной слёт ЮИД «ЮИД – это юные мы!» (ноябрь 2024 года), в котором принял участие 51 отряд ЮИД (348 </w:t>
      </w:r>
      <w:r w:rsidR="00CF64E7">
        <w:rPr>
          <w:szCs w:val="28"/>
        </w:rPr>
        <w:t>человек</w:t>
      </w:r>
      <w:r>
        <w:rPr>
          <w:szCs w:val="28"/>
        </w:rPr>
        <w:t>);</w:t>
      </w:r>
    </w:p>
    <w:p w:rsidR="00B5508C" w:rsidRPr="006F71E5" w:rsidRDefault="00B5508C" w:rsidP="00B5508C">
      <w:pPr>
        <w:numPr>
          <w:ilvl w:val="0"/>
          <w:numId w:val="7"/>
        </w:numPr>
        <w:tabs>
          <w:tab w:val="left" w:pos="993"/>
        </w:tabs>
        <w:ind w:left="0" w:firstLine="709"/>
        <w:jc w:val="both"/>
        <w:rPr>
          <w:szCs w:val="28"/>
        </w:rPr>
      </w:pPr>
      <w:r w:rsidRPr="006F71E5">
        <w:rPr>
          <w:szCs w:val="28"/>
        </w:rPr>
        <w:t>Всероссийский проект «Школа «Безопасность движения» (январь-декабрь 2024 года), в котором приняли участие 4 175 обучающихся;</w:t>
      </w:r>
    </w:p>
    <w:p w:rsidR="00B5508C" w:rsidRDefault="00B5508C" w:rsidP="00B5508C">
      <w:pPr>
        <w:numPr>
          <w:ilvl w:val="0"/>
          <w:numId w:val="7"/>
        </w:numPr>
        <w:tabs>
          <w:tab w:val="left" w:pos="993"/>
        </w:tabs>
        <w:ind w:left="0" w:firstLine="709"/>
        <w:jc w:val="both"/>
        <w:rPr>
          <w:szCs w:val="28"/>
        </w:rPr>
      </w:pPr>
      <w:r>
        <w:rPr>
          <w:szCs w:val="28"/>
        </w:rPr>
        <w:t>Всероссийский проект «СИМ ЮИД» (сентябрь-декабрь 2024 года), в котором приняли участие 9 отрядов ЮИД (144 человека);</w:t>
      </w:r>
    </w:p>
    <w:p w:rsidR="00B5508C" w:rsidRDefault="00B5508C" w:rsidP="00B5508C">
      <w:pPr>
        <w:numPr>
          <w:ilvl w:val="0"/>
          <w:numId w:val="7"/>
        </w:numPr>
        <w:tabs>
          <w:tab w:val="left" w:pos="993"/>
        </w:tabs>
        <w:ind w:left="0" w:firstLine="709"/>
        <w:jc w:val="both"/>
        <w:rPr>
          <w:szCs w:val="28"/>
        </w:rPr>
      </w:pPr>
      <w:r>
        <w:rPr>
          <w:szCs w:val="28"/>
        </w:rPr>
        <w:t>Всероссийский проект «Медиа ЮИД» (сентябрь-декабрь 2024 года), в котором приняли участие 16 отрядов ЮИД (160 человек);</w:t>
      </w:r>
    </w:p>
    <w:p w:rsidR="00032466" w:rsidRPr="00C855CE" w:rsidRDefault="00032466" w:rsidP="00A00408">
      <w:pPr>
        <w:numPr>
          <w:ilvl w:val="0"/>
          <w:numId w:val="7"/>
        </w:numPr>
        <w:tabs>
          <w:tab w:val="left" w:pos="993"/>
        </w:tabs>
        <w:ind w:left="0" w:firstLine="709"/>
        <w:jc w:val="both"/>
        <w:rPr>
          <w:szCs w:val="28"/>
        </w:rPr>
      </w:pPr>
      <w:r>
        <w:rPr>
          <w:szCs w:val="28"/>
        </w:rPr>
        <w:t xml:space="preserve">областной творческий фестиваль отрядов ЮИД «Безопасность и мы» (ноябрь-декабрь 2024 года), в котором приняли участие </w:t>
      </w:r>
      <w:r w:rsidR="00CF64E7">
        <w:rPr>
          <w:szCs w:val="28"/>
        </w:rPr>
        <w:t xml:space="preserve">36 отрядов ЮИД (583 </w:t>
      </w:r>
      <w:r w:rsidR="00F800A4">
        <w:rPr>
          <w:szCs w:val="28"/>
        </w:rPr>
        <w:t>человек</w:t>
      </w:r>
      <w:r w:rsidR="00CF64E7">
        <w:rPr>
          <w:szCs w:val="28"/>
        </w:rPr>
        <w:t>)</w:t>
      </w:r>
      <w:r w:rsidR="00FE68CD">
        <w:rPr>
          <w:szCs w:val="28"/>
        </w:rPr>
        <w:t>.</w:t>
      </w:r>
    </w:p>
    <w:p w:rsidR="00E90EFE" w:rsidRDefault="00DB4828" w:rsidP="00326CED">
      <w:pPr>
        <w:ind w:firstLine="709"/>
        <w:jc w:val="both"/>
        <w:rPr>
          <w:szCs w:val="28"/>
        </w:rPr>
      </w:pPr>
      <w:r>
        <w:rPr>
          <w:szCs w:val="28"/>
        </w:rPr>
        <w:t xml:space="preserve">По пункту </w:t>
      </w:r>
      <w:r w:rsidR="00E90EFE">
        <w:rPr>
          <w:szCs w:val="28"/>
        </w:rPr>
        <w:t>16.</w:t>
      </w:r>
      <w:r w:rsidR="00E45CF4">
        <w:rPr>
          <w:szCs w:val="28"/>
        </w:rPr>
        <w:t xml:space="preserve"> </w:t>
      </w:r>
      <w:r w:rsidR="00E45CF4" w:rsidRPr="00E45CF4">
        <w:rPr>
          <w:szCs w:val="28"/>
        </w:rPr>
        <w:t>Организация работы по обучению детей правилам безопасного управления велосипедами и средствами индивидуальной мобильности (далее – СИМ) на базе организаций дополнительного образования</w:t>
      </w:r>
      <w:r w:rsidR="00E45CF4">
        <w:rPr>
          <w:szCs w:val="28"/>
        </w:rPr>
        <w:t>.</w:t>
      </w:r>
    </w:p>
    <w:p w:rsidR="00E90EFE" w:rsidRDefault="00E90EFE" w:rsidP="00E806C1">
      <w:pPr>
        <w:ind w:firstLine="709"/>
        <w:jc w:val="both"/>
        <w:rPr>
          <w:szCs w:val="28"/>
        </w:rPr>
      </w:pPr>
      <w:r>
        <w:rPr>
          <w:szCs w:val="28"/>
        </w:rPr>
        <w:t>Сотрудниками РРЦ на базе ГОАУ Д</w:t>
      </w:r>
      <w:r w:rsidR="00DB4828">
        <w:rPr>
          <w:szCs w:val="28"/>
        </w:rPr>
        <w:t xml:space="preserve">О ЯО ЦДЮ </w:t>
      </w:r>
      <w:r>
        <w:rPr>
          <w:szCs w:val="28"/>
        </w:rPr>
        <w:t>реализу</w:t>
      </w:r>
      <w:r w:rsidR="00AE3D52">
        <w:rPr>
          <w:szCs w:val="28"/>
        </w:rPr>
        <w:t>ю</w:t>
      </w:r>
      <w:r>
        <w:rPr>
          <w:szCs w:val="28"/>
        </w:rPr>
        <w:t>тся</w:t>
      </w:r>
      <w:r w:rsidR="00E806C1">
        <w:rPr>
          <w:szCs w:val="28"/>
        </w:rPr>
        <w:t xml:space="preserve"> 3</w:t>
      </w:r>
      <w:r>
        <w:rPr>
          <w:szCs w:val="28"/>
        </w:rPr>
        <w:t xml:space="preserve"> д</w:t>
      </w:r>
      <w:r w:rsidR="00AE3D52">
        <w:rPr>
          <w:szCs w:val="28"/>
        </w:rPr>
        <w:t>ополнительн</w:t>
      </w:r>
      <w:r w:rsidR="00E806C1">
        <w:rPr>
          <w:szCs w:val="28"/>
        </w:rPr>
        <w:t>ые</w:t>
      </w:r>
      <w:r w:rsidR="00AE3D52">
        <w:rPr>
          <w:szCs w:val="28"/>
        </w:rPr>
        <w:t xml:space="preserve"> общеобразовательн</w:t>
      </w:r>
      <w:r w:rsidR="00E806C1">
        <w:rPr>
          <w:szCs w:val="28"/>
        </w:rPr>
        <w:t>ые</w:t>
      </w:r>
      <w:r w:rsidR="00AE3D52">
        <w:rPr>
          <w:szCs w:val="28"/>
        </w:rPr>
        <w:t xml:space="preserve"> общеразвивающ</w:t>
      </w:r>
      <w:r w:rsidR="00E806C1">
        <w:rPr>
          <w:szCs w:val="28"/>
        </w:rPr>
        <w:t>ие</w:t>
      </w:r>
      <w:r w:rsidR="00AE3D52">
        <w:rPr>
          <w:szCs w:val="28"/>
        </w:rPr>
        <w:t xml:space="preserve"> программ</w:t>
      </w:r>
      <w:r w:rsidR="00DB4828">
        <w:rPr>
          <w:szCs w:val="28"/>
        </w:rPr>
        <w:t>ы</w:t>
      </w:r>
      <w:r w:rsidR="00E806C1">
        <w:rPr>
          <w:szCs w:val="28"/>
        </w:rPr>
        <w:t xml:space="preserve"> в рамках </w:t>
      </w:r>
      <w:r w:rsidR="00AE3D52">
        <w:rPr>
          <w:szCs w:val="28"/>
        </w:rPr>
        <w:t>проект</w:t>
      </w:r>
      <w:r w:rsidR="00E806C1">
        <w:rPr>
          <w:szCs w:val="28"/>
        </w:rPr>
        <w:t>а</w:t>
      </w:r>
      <w:r w:rsidR="00AE3D52">
        <w:rPr>
          <w:szCs w:val="28"/>
        </w:rPr>
        <w:t xml:space="preserve"> «Лаборатория безопасности»</w:t>
      </w:r>
      <w:r w:rsidR="00E806C1">
        <w:rPr>
          <w:szCs w:val="28"/>
        </w:rPr>
        <w:t xml:space="preserve"> –</w:t>
      </w:r>
      <w:r w:rsidR="00AE3D52">
        <w:rPr>
          <w:szCs w:val="28"/>
        </w:rPr>
        <w:t xml:space="preserve"> 3 программы по ПДД </w:t>
      </w:r>
      <w:r w:rsidR="00E806C1">
        <w:rPr>
          <w:szCs w:val="28"/>
        </w:rPr>
        <w:t>в очно-заочном формате, которые включают блок обучения детей правилам безопасного управления велосипедами и средствами индивидуальной мобильности. Кроме того, на базе муниципального образовательного учреждения дополнительного образования «Молодые таланты»,</w:t>
      </w:r>
      <w:r w:rsidR="00AE3D52">
        <w:rPr>
          <w:szCs w:val="28"/>
        </w:rPr>
        <w:t xml:space="preserve"> городско</w:t>
      </w:r>
      <w:r w:rsidR="00E806C1">
        <w:rPr>
          <w:szCs w:val="28"/>
        </w:rPr>
        <w:t>й округ</w:t>
      </w:r>
      <w:r w:rsidR="00AE3D52">
        <w:rPr>
          <w:szCs w:val="28"/>
        </w:rPr>
        <w:t xml:space="preserve"> город Рыбинск</w:t>
      </w:r>
      <w:r w:rsidR="00E806C1">
        <w:rPr>
          <w:szCs w:val="28"/>
        </w:rPr>
        <w:t>, реализуются</w:t>
      </w:r>
      <w:r w:rsidR="00AE3D52">
        <w:rPr>
          <w:szCs w:val="28"/>
        </w:rPr>
        <w:t xml:space="preserve"> </w:t>
      </w:r>
      <w:r w:rsidR="00E806C1">
        <w:rPr>
          <w:szCs w:val="28"/>
        </w:rPr>
        <w:t>3 программы по ПДД,</w:t>
      </w:r>
      <w:r w:rsidR="00E806C1" w:rsidRPr="00E806C1">
        <w:t xml:space="preserve"> </w:t>
      </w:r>
      <w:r w:rsidR="00E806C1" w:rsidRPr="00E806C1">
        <w:rPr>
          <w:szCs w:val="28"/>
        </w:rPr>
        <w:t>которые включают блок обучения детей правилам безопасного управления велосипедами и средствами индивидуальной мобильности</w:t>
      </w:r>
      <w:r w:rsidR="00E806C1">
        <w:rPr>
          <w:szCs w:val="28"/>
        </w:rPr>
        <w:t>.</w:t>
      </w:r>
    </w:p>
    <w:p w:rsidR="00BA68BD" w:rsidRDefault="00BA68BD" w:rsidP="00E806C1">
      <w:pPr>
        <w:ind w:firstLine="709"/>
        <w:jc w:val="both"/>
        <w:rPr>
          <w:szCs w:val="28"/>
        </w:rPr>
      </w:pPr>
      <w:r>
        <w:rPr>
          <w:szCs w:val="28"/>
        </w:rPr>
        <w:t>По пункту 17.</w:t>
      </w:r>
      <w:r w:rsidR="00E45CF4">
        <w:rPr>
          <w:szCs w:val="28"/>
        </w:rPr>
        <w:t xml:space="preserve"> </w:t>
      </w:r>
      <w:r w:rsidR="00E45CF4" w:rsidRPr="00E45CF4">
        <w:rPr>
          <w:szCs w:val="28"/>
        </w:rPr>
        <w:t>Организация проведения в детских (юношеских) библиотеках, библиотеках с детскими отделениями профилактических мероприятий по БДД, в том числе для семей с детьми</w:t>
      </w:r>
      <w:r w:rsidR="00E45CF4">
        <w:rPr>
          <w:szCs w:val="28"/>
        </w:rPr>
        <w:t>.</w:t>
      </w:r>
    </w:p>
    <w:p w:rsidR="00BA68BD" w:rsidRDefault="00BA68BD" w:rsidP="00E806C1">
      <w:pPr>
        <w:ind w:firstLine="709"/>
        <w:jc w:val="both"/>
        <w:rPr>
          <w:szCs w:val="28"/>
        </w:rPr>
      </w:pPr>
      <w:r>
        <w:rPr>
          <w:szCs w:val="28"/>
        </w:rPr>
        <w:t>Министерством культуры Ярославской области на регулярной основе руководителям детских библиотек рекомендуется проведение профилактических мероприятий по безопасности дорожного движения, в том числе для семей с детьми.</w:t>
      </w:r>
    </w:p>
    <w:p w:rsidR="002F5997" w:rsidRDefault="00DB4828" w:rsidP="00E806C1">
      <w:pPr>
        <w:ind w:firstLine="709"/>
        <w:jc w:val="both"/>
        <w:rPr>
          <w:szCs w:val="28"/>
        </w:rPr>
      </w:pPr>
      <w:r>
        <w:rPr>
          <w:szCs w:val="28"/>
        </w:rPr>
        <w:t xml:space="preserve">По пункту </w:t>
      </w:r>
      <w:r w:rsidR="002F5997" w:rsidRPr="000857FC">
        <w:rPr>
          <w:szCs w:val="28"/>
        </w:rPr>
        <w:t>18.</w:t>
      </w:r>
      <w:r w:rsidR="00E45CF4">
        <w:rPr>
          <w:szCs w:val="28"/>
        </w:rPr>
        <w:t xml:space="preserve"> </w:t>
      </w:r>
      <w:r w:rsidR="00E45CF4" w:rsidRPr="00E45CF4">
        <w:rPr>
          <w:szCs w:val="28"/>
        </w:rPr>
        <w:t>Организация проведения педагогическими работниками в организациях дополнительного образования, детских школах искусств профилактических бесед по БДД с обучающимися</w:t>
      </w:r>
      <w:r w:rsidR="00E45CF4">
        <w:rPr>
          <w:szCs w:val="28"/>
        </w:rPr>
        <w:t>.</w:t>
      </w:r>
    </w:p>
    <w:p w:rsidR="000857FC" w:rsidRDefault="00EF44A9" w:rsidP="000F4BB8">
      <w:pPr>
        <w:ind w:firstLine="709"/>
        <w:jc w:val="both"/>
        <w:rPr>
          <w:szCs w:val="28"/>
        </w:rPr>
      </w:pPr>
      <w:r w:rsidRPr="00EF44A9">
        <w:rPr>
          <w:szCs w:val="28"/>
        </w:rPr>
        <w:t xml:space="preserve">С января по </w:t>
      </w:r>
      <w:r w:rsidR="00E01793">
        <w:rPr>
          <w:szCs w:val="28"/>
        </w:rPr>
        <w:t>декабрь</w:t>
      </w:r>
      <w:r w:rsidRPr="00EF44A9">
        <w:rPr>
          <w:szCs w:val="28"/>
        </w:rPr>
        <w:t xml:space="preserve"> 2024 года педагогическими работниками проведено </w:t>
      </w:r>
      <w:r w:rsidR="00217D76">
        <w:rPr>
          <w:szCs w:val="28"/>
        </w:rPr>
        <w:t>5</w:t>
      </w:r>
      <w:r w:rsidR="00E01793">
        <w:rPr>
          <w:szCs w:val="28"/>
        </w:rPr>
        <w:t>25</w:t>
      </w:r>
      <w:r w:rsidRPr="00EF44A9">
        <w:rPr>
          <w:szCs w:val="28"/>
        </w:rPr>
        <w:t xml:space="preserve"> профилактическ</w:t>
      </w:r>
      <w:r w:rsidR="00E01793">
        <w:rPr>
          <w:szCs w:val="28"/>
        </w:rPr>
        <w:t xml:space="preserve">их </w:t>
      </w:r>
      <w:r w:rsidRPr="00EF44A9">
        <w:rPr>
          <w:szCs w:val="28"/>
        </w:rPr>
        <w:t xml:space="preserve">бесед по БДД с обучающимися, в которых приняли участие </w:t>
      </w:r>
      <w:r w:rsidR="00217D76">
        <w:rPr>
          <w:szCs w:val="28"/>
        </w:rPr>
        <w:t>6</w:t>
      </w:r>
      <w:r w:rsidR="00E01793">
        <w:rPr>
          <w:szCs w:val="28"/>
        </w:rPr>
        <w:t>1</w:t>
      </w:r>
      <w:r w:rsidR="00DB4828">
        <w:rPr>
          <w:szCs w:val="28"/>
        </w:rPr>
        <w:t> </w:t>
      </w:r>
      <w:r w:rsidR="00E01793">
        <w:rPr>
          <w:szCs w:val="28"/>
        </w:rPr>
        <w:t>493</w:t>
      </w:r>
      <w:r w:rsidR="00DB4828">
        <w:rPr>
          <w:szCs w:val="28"/>
        </w:rPr>
        <w:t xml:space="preserve"> обучающих</w:t>
      </w:r>
      <w:r w:rsidRPr="00EF44A9">
        <w:rPr>
          <w:szCs w:val="28"/>
        </w:rPr>
        <w:t>ся организаций дополнительного образования</w:t>
      </w:r>
      <w:r w:rsidR="00DB4828">
        <w:rPr>
          <w:szCs w:val="28"/>
        </w:rPr>
        <w:t xml:space="preserve"> и</w:t>
      </w:r>
      <w:r w:rsidRPr="00EF44A9">
        <w:rPr>
          <w:szCs w:val="28"/>
        </w:rPr>
        <w:t xml:space="preserve"> детских школ искусств.</w:t>
      </w:r>
    </w:p>
    <w:p w:rsidR="002F5997" w:rsidRDefault="00DB4828" w:rsidP="00E806C1">
      <w:pPr>
        <w:ind w:firstLine="709"/>
        <w:jc w:val="both"/>
        <w:rPr>
          <w:szCs w:val="28"/>
        </w:rPr>
      </w:pPr>
      <w:r>
        <w:rPr>
          <w:szCs w:val="28"/>
        </w:rPr>
        <w:t xml:space="preserve">По пункту </w:t>
      </w:r>
      <w:r w:rsidR="002F5997">
        <w:rPr>
          <w:szCs w:val="28"/>
        </w:rPr>
        <w:t>19.</w:t>
      </w:r>
      <w:r w:rsidR="00E45CF4">
        <w:rPr>
          <w:szCs w:val="28"/>
        </w:rPr>
        <w:t xml:space="preserve"> </w:t>
      </w:r>
      <w:r w:rsidR="00E45CF4" w:rsidRPr="00E45CF4">
        <w:rPr>
          <w:szCs w:val="28"/>
        </w:rPr>
        <w:t xml:space="preserve">Организация проведения в образовательных организациях родительских собраний по вопросам профилактики детского </w:t>
      </w:r>
      <w:r w:rsidR="00E45CF4" w:rsidRPr="00E45CF4">
        <w:rPr>
          <w:szCs w:val="28"/>
        </w:rPr>
        <w:lastRenderedPageBreak/>
        <w:t>дорожно-транспортного травматизма (с приглашением сотрудников подразделений Госавтоинспекции на региональном и (или) районном уровнях)</w:t>
      </w:r>
      <w:r w:rsidR="00E45CF4">
        <w:rPr>
          <w:szCs w:val="28"/>
        </w:rPr>
        <w:t>.</w:t>
      </w:r>
    </w:p>
    <w:p w:rsidR="002F5997" w:rsidRDefault="00EF44A9" w:rsidP="005426A9">
      <w:pPr>
        <w:ind w:firstLine="709"/>
        <w:jc w:val="both"/>
        <w:rPr>
          <w:szCs w:val="28"/>
        </w:rPr>
      </w:pPr>
      <w:r w:rsidRPr="00EF44A9">
        <w:rPr>
          <w:szCs w:val="28"/>
        </w:rPr>
        <w:t>Министерством совместно с</w:t>
      </w:r>
      <w:r w:rsidR="00DB4828">
        <w:rPr>
          <w:szCs w:val="28"/>
        </w:rPr>
        <w:t xml:space="preserve"> сотрудниками УГИБДД УМВД России по Ярославской области </w:t>
      </w:r>
      <w:r w:rsidRPr="00EF44A9">
        <w:rPr>
          <w:szCs w:val="28"/>
        </w:rPr>
        <w:t>в рамках комплексного профилактического мероприятия «Внимание! Дети!»</w:t>
      </w:r>
      <w:r w:rsidR="00957441">
        <w:rPr>
          <w:szCs w:val="28"/>
        </w:rPr>
        <w:t xml:space="preserve"> (</w:t>
      </w:r>
      <w:r w:rsidR="00957441" w:rsidRPr="006A73AD">
        <w:rPr>
          <w:szCs w:val="28"/>
        </w:rPr>
        <w:t>письмо ГОАУ ЯО ЦДЮ №</w:t>
      </w:r>
      <w:r w:rsidR="005426A9">
        <w:rPr>
          <w:szCs w:val="28"/>
        </w:rPr>
        <w:t xml:space="preserve"> ИХ</w:t>
      </w:r>
      <w:r w:rsidR="00957441" w:rsidRPr="006A73AD">
        <w:rPr>
          <w:szCs w:val="28"/>
        </w:rPr>
        <w:t>17-03/137 от 22.05.2024</w:t>
      </w:r>
      <w:r w:rsidR="005426A9">
        <w:rPr>
          <w:szCs w:val="28"/>
        </w:rPr>
        <w:t xml:space="preserve">), </w:t>
      </w:r>
      <w:r w:rsidR="005426A9" w:rsidRPr="005426A9">
        <w:rPr>
          <w:szCs w:val="28"/>
        </w:rPr>
        <w:t xml:space="preserve">комплексного профилактического мероприятия «Детская безопасность» (письмо министерства № ИХ.24-6683/2024 от 23.08.2024) </w:t>
      </w:r>
      <w:r w:rsidRPr="00EF44A9">
        <w:rPr>
          <w:szCs w:val="28"/>
        </w:rPr>
        <w:t xml:space="preserve">в образовательных организациях родительские собрания по вопросам профилактики детского дорожно-транспортного травматизма (с приглашением сотрудников </w:t>
      </w:r>
      <w:r w:rsidR="00957441">
        <w:rPr>
          <w:szCs w:val="28"/>
        </w:rPr>
        <w:t xml:space="preserve">УГИБДД УМВД России по Ярославской области), в которых приняли участие </w:t>
      </w:r>
      <w:r w:rsidR="005426A9">
        <w:rPr>
          <w:szCs w:val="28"/>
        </w:rPr>
        <w:t>44 592</w:t>
      </w:r>
      <w:r w:rsidR="00957441">
        <w:rPr>
          <w:szCs w:val="28"/>
        </w:rPr>
        <w:t xml:space="preserve"> родителя (законных представителя) обучающихся из </w:t>
      </w:r>
      <w:r w:rsidR="005426A9">
        <w:rPr>
          <w:szCs w:val="28"/>
        </w:rPr>
        <w:t>95</w:t>
      </w:r>
      <w:r w:rsidR="00957441">
        <w:rPr>
          <w:szCs w:val="28"/>
        </w:rPr>
        <w:t xml:space="preserve"> образовательных организаций.</w:t>
      </w:r>
    </w:p>
    <w:p w:rsidR="00C94018" w:rsidRDefault="00F76C49" w:rsidP="00E806C1">
      <w:pPr>
        <w:ind w:firstLine="709"/>
        <w:jc w:val="both"/>
        <w:rPr>
          <w:szCs w:val="28"/>
        </w:rPr>
      </w:pPr>
      <w:r>
        <w:rPr>
          <w:szCs w:val="28"/>
        </w:rPr>
        <w:t xml:space="preserve">По пункту </w:t>
      </w:r>
      <w:r w:rsidR="00C94018">
        <w:rPr>
          <w:szCs w:val="28"/>
        </w:rPr>
        <w:t>20.</w:t>
      </w:r>
      <w:r w:rsidR="00E45CF4">
        <w:rPr>
          <w:szCs w:val="28"/>
        </w:rPr>
        <w:t xml:space="preserve"> </w:t>
      </w:r>
      <w:r w:rsidR="00E45CF4" w:rsidRPr="00E45CF4">
        <w:rPr>
          <w:szCs w:val="28"/>
        </w:rPr>
        <w:t xml:space="preserve">Организация работы по формированию общеобразовательными организациями родительских патрулей для предупреждения нарушений правил перевозки детей-пассажиров и перехода проезжей части дороги детьми-пешеходами, а также популяризации использования </w:t>
      </w:r>
      <w:proofErr w:type="spellStart"/>
      <w:r w:rsidR="00E45CF4" w:rsidRPr="00E45CF4">
        <w:rPr>
          <w:szCs w:val="28"/>
        </w:rPr>
        <w:t>световозвращающих</w:t>
      </w:r>
      <w:proofErr w:type="spellEnd"/>
      <w:r w:rsidR="00E45CF4" w:rsidRPr="00E45CF4">
        <w:rPr>
          <w:szCs w:val="28"/>
        </w:rPr>
        <w:t xml:space="preserve"> элементов</w:t>
      </w:r>
      <w:r w:rsidR="00E45CF4">
        <w:rPr>
          <w:szCs w:val="28"/>
        </w:rPr>
        <w:t>.</w:t>
      </w:r>
    </w:p>
    <w:p w:rsidR="00265F77" w:rsidRDefault="00950069" w:rsidP="00950069">
      <w:pPr>
        <w:ind w:firstLine="709"/>
        <w:jc w:val="both"/>
        <w:rPr>
          <w:szCs w:val="28"/>
        </w:rPr>
      </w:pPr>
      <w:r w:rsidRPr="00957441">
        <w:rPr>
          <w:szCs w:val="28"/>
        </w:rPr>
        <w:t xml:space="preserve">Министерством совместно с </w:t>
      </w:r>
      <w:r w:rsidR="00957441" w:rsidRPr="00957441">
        <w:rPr>
          <w:szCs w:val="28"/>
        </w:rPr>
        <w:t>УГИБДД УМВД России по Ярославской области</w:t>
      </w:r>
      <w:r w:rsidRPr="00957441">
        <w:rPr>
          <w:szCs w:val="28"/>
        </w:rPr>
        <w:t xml:space="preserve"> </w:t>
      </w:r>
      <w:r w:rsidR="00B07970" w:rsidRPr="00B07970">
        <w:rPr>
          <w:szCs w:val="28"/>
        </w:rPr>
        <w:t>рекомендован</w:t>
      </w:r>
      <w:r w:rsidR="00B07970">
        <w:rPr>
          <w:szCs w:val="28"/>
        </w:rPr>
        <w:t xml:space="preserve">о </w:t>
      </w:r>
      <w:r w:rsidR="00E97031">
        <w:rPr>
          <w:szCs w:val="28"/>
        </w:rPr>
        <w:t xml:space="preserve">образовательным организациям Ярославской области </w:t>
      </w:r>
      <w:r w:rsidR="00B07970">
        <w:rPr>
          <w:szCs w:val="28"/>
        </w:rPr>
        <w:t>проведение</w:t>
      </w:r>
      <w:r w:rsidR="00B07970" w:rsidRPr="00B07970">
        <w:rPr>
          <w:szCs w:val="28"/>
        </w:rPr>
        <w:t xml:space="preserve"> </w:t>
      </w:r>
      <w:r w:rsidR="00B07970" w:rsidRPr="00957441">
        <w:rPr>
          <w:szCs w:val="28"/>
        </w:rPr>
        <w:t>широкомасштабной информационно-пропагандистс</w:t>
      </w:r>
      <w:r w:rsidR="00B07970">
        <w:rPr>
          <w:szCs w:val="28"/>
        </w:rPr>
        <w:t xml:space="preserve">кой акции «Родительский патруль» с целью </w:t>
      </w:r>
      <w:r w:rsidR="00B07970" w:rsidRPr="00B07970">
        <w:rPr>
          <w:szCs w:val="28"/>
        </w:rPr>
        <w:t xml:space="preserve">предупреждения нарушений правил перевозки детей-пассажиров и перехода проезжей части дороги детьми-пешеходами, а также популяризации использования </w:t>
      </w:r>
      <w:proofErr w:type="spellStart"/>
      <w:r w:rsidR="00B07970" w:rsidRPr="00B07970">
        <w:rPr>
          <w:szCs w:val="28"/>
        </w:rPr>
        <w:t>световозвращающих</w:t>
      </w:r>
      <w:proofErr w:type="spellEnd"/>
      <w:r w:rsidR="00B07970" w:rsidRPr="00B07970">
        <w:rPr>
          <w:szCs w:val="28"/>
        </w:rPr>
        <w:t xml:space="preserve"> элементов</w:t>
      </w:r>
      <w:r w:rsidR="00B07970">
        <w:rPr>
          <w:szCs w:val="28"/>
        </w:rPr>
        <w:t xml:space="preserve"> </w:t>
      </w:r>
      <w:r w:rsidRPr="00957441">
        <w:rPr>
          <w:szCs w:val="28"/>
        </w:rPr>
        <w:t>в рамках комплексного профилактического мероприятия «Внимание! Дети!» (</w:t>
      </w:r>
      <w:r w:rsidR="00650179" w:rsidRPr="00957441">
        <w:rPr>
          <w:szCs w:val="28"/>
        </w:rPr>
        <w:t>16</w:t>
      </w:r>
      <w:r w:rsidRPr="00957441">
        <w:rPr>
          <w:szCs w:val="28"/>
        </w:rPr>
        <w:t xml:space="preserve"> </w:t>
      </w:r>
      <w:r w:rsidR="00650179" w:rsidRPr="00957441">
        <w:rPr>
          <w:szCs w:val="28"/>
        </w:rPr>
        <w:t>мая</w:t>
      </w:r>
      <w:r w:rsidRPr="00957441">
        <w:rPr>
          <w:szCs w:val="28"/>
        </w:rPr>
        <w:t xml:space="preserve"> 202</w:t>
      </w:r>
      <w:r w:rsidR="00650179" w:rsidRPr="00957441">
        <w:rPr>
          <w:szCs w:val="28"/>
        </w:rPr>
        <w:t>4</w:t>
      </w:r>
      <w:r w:rsidRPr="00957441">
        <w:rPr>
          <w:szCs w:val="28"/>
        </w:rPr>
        <w:t xml:space="preserve"> года)</w:t>
      </w:r>
      <w:r w:rsidR="00B07970">
        <w:rPr>
          <w:szCs w:val="28"/>
        </w:rPr>
        <w:t xml:space="preserve">, в рамках </w:t>
      </w:r>
      <w:r w:rsidR="00B07970" w:rsidRPr="00B07970">
        <w:rPr>
          <w:szCs w:val="28"/>
        </w:rPr>
        <w:t>комплексного профилактического мероприятия «Детская безопасность» (</w:t>
      </w:r>
      <w:r w:rsidR="00B07970">
        <w:rPr>
          <w:szCs w:val="28"/>
        </w:rPr>
        <w:t>27 сентября 2024 года</w:t>
      </w:r>
      <w:r w:rsidR="00B07970" w:rsidRPr="00B07970">
        <w:rPr>
          <w:szCs w:val="28"/>
        </w:rPr>
        <w:t>)</w:t>
      </w:r>
      <w:r w:rsidR="00B07970">
        <w:rPr>
          <w:szCs w:val="28"/>
        </w:rPr>
        <w:t>, в рамках областной профилактической акции «Пешеход! Внимание, переход!» (13-24 марта 2024 года, 24-31 октября 2024 года)</w:t>
      </w:r>
      <w:r w:rsidRPr="00957441">
        <w:rPr>
          <w:szCs w:val="28"/>
        </w:rPr>
        <w:t xml:space="preserve">. </w:t>
      </w:r>
      <w:r w:rsidR="00EF44A9" w:rsidRPr="00957441">
        <w:rPr>
          <w:szCs w:val="28"/>
        </w:rPr>
        <w:t xml:space="preserve">В данных профилактических мероприятиях приняли участие </w:t>
      </w:r>
      <w:r w:rsidR="0084054F">
        <w:rPr>
          <w:szCs w:val="28"/>
        </w:rPr>
        <w:t>18</w:t>
      </w:r>
      <w:r w:rsidR="00957441" w:rsidRPr="00957441">
        <w:rPr>
          <w:szCs w:val="28"/>
        </w:rPr>
        <w:t> </w:t>
      </w:r>
      <w:r w:rsidR="0084054F">
        <w:rPr>
          <w:szCs w:val="28"/>
        </w:rPr>
        <w:t>432</w:t>
      </w:r>
      <w:r w:rsidR="00957441" w:rsidRPr="00957441">
        <w:rPr>
          <w:szCs w:val="28"/>
        </w:rPr>
        <w:t xml:space="preserve"> родителя (законных представителя) обучающихся</w:t>
      </w:r>
      <w:r w:rsidR="002F51CC" w:rsidRPr="00957441">
        <w:rPr>
          <w:szCs w:val="28"/>
        </w:rPr>
        <w:t>.</w:t>
      </w:r>
      <w:r w:rsidR="00EE67BB">
        <w:rPr>
          <w:szCs w:val="28"/>
        </w:rPr>
        <w:t xml:space="preserve"> </w:t>
      </w:r>
    </w:p>
    <w:p w:rsidR="00EE67BB" w:rsidRPr="00376D75" w:rsidRDefault="00EE67BB" w:rsidP="00950069">
      <w:pPr>
        <w:ind w:firstLine="709"/>
        <w:jc w:val="both"/>
        <w:rPr>
          <w:szCs w:val="28"/>
        </w:rPr>
      </w:pPr>
      <w:r>
        <w:rPr>
          <w:szCs w:val="28"/>
        </w:rPr>
        <w:t xml:space="preserve">24 декабря 2024 года в рамках </w:t>
      </w:r>
      <w:r w:rsidRPr="00EE67BB">
        <w:rPr>
          <w:szCs w:val="28"/>
        </w:rPr>
        <w:t>комплексного профилактического мероприятия «Внимание! Дети!»</w:t>
      </w:r>
      <w:r>
        <w:rPr>
          <w:szCs w:val="28"/>
        </w:rPr>
        <w:t xml:space="preserve"> запланировано проведение </w:t>
      </w:r>
      <w:r w:rsidRPr="00EE67BB">
        <w:rPr>
          <w:szCs w:val="28"/>
        </w:rPr>
        <w:t xml:space="preserve">широкомасштабной информационно-пропагандистской акции «Родительский </w:t>
      </w:r>
      <w:r w:rsidRPr="00376D75">
        <w:rPr>
          <w:szCs w:val="28"/>
        </w:rPr>
        <w:t>патруль».</w:t>
      </w:r>
    </w:p>
    <w:p w:rsidR="002F51CC" w:rsidRDefault="002F51CC" w:rsidP="00950069">
      <w:pPr>
        <w:ind w:firstLine="709"/>
        <w:jc w:val="both"/>
        <w:rPr>
          <w:szCs w:val="28"/>
        </w:rPr>
      </w:pPr>
      <w:r w:rsidRPr="00376D75">
        <w:rPr>
          <w:szCs w:val="28"/>
        </w:rPr>
        <w:t>П</w:t>
      </w:r>
      <w:r w:rsidR="000B0190" w:rsidRPr="00376D75">
        <w:rPr>
          <w:szCs w:val="28"/>
        </w:rPr>
        <w:t>о п</w:t>
      </w:r>
      <w:r w:rsidRPr="00376D75">
        <w:rPr>
          <w:szCs w:val="28"/>
        </w:rPr>
        <w:t>ункт</w:t>
      </w:r>
      <w:r w:rsidR="000B0190" w:rsidRPr="00376D75">
        <w:rPr>
          <w:szCs w:val="28"/>
        </w:rPr>
        <w:t>у</w:t>
      </w:r>
      <w:r w:rsidR="00742ADC" w:rsidRPr="00376D75">
        <w:rPr>
          <w:szCs w:val="28"/>
        </w:rPr>
        <w:t xml:space="preserve"> </w:t>
      </w:r>
      <w:r w:rsidRPr="00376D75">
        <w:rPr>
          <w:szCs w:val="28"/>
        </w:rPr>
        <w:t>21.</w:t>
      </w:r>
      <w:r w:rsidR="00E45CF4">
        <w:rPr>
          <w:szCs w:val="28"/>
        </w:rPr>
        <w:t xml:space="preserve"> </w:t>
      </w:r>
      <w:r w:rsidR="00E45CF4" w:rsidRPr="00E45CF4">
        <w:rPr>
          <w:szCs w:val="28"/>
        </w:rPr>
        <w:t>Организация проведения в образовательных организациях консультационных мероприятий для родителей обучающихся по предупреждению опасных дорожных ситуаций с участием детей, в том числе управляющих велосипедами, мопедами, скутерами, СИМ (с приглашением сотрудников подразделений Госавтоинспекции на региональном и (или) районном уровнях)</w:t>
      </w:r>
      <w:r w:rsidR="00E45CF4">
        <w:rPr>
          <w:szCs w:val="28"/>
        </w:rPr>
        <w:t>.</w:t>
      </w:r>
    </w:p>
    <w:p w:rsidR="002F51CC" w:rsidRDefault="00742ADC" w:rsidP="00950069">
      <w:pPr>
        <w:ind w:firstLine="709"/>
        <w:jc w:val="both"/>
        <w:rPr>
          <w:szCs w:val="28"/>
        </w:rPr>
      </w:pPr>
      <w:r>
        <w:rPr>
          <w:szCs w:val="28"/>
        </w:rPr>
        <w:t xml:space="preserve">В образовательных организациях Ярославской области педагогическими работниками </w:t>
      </w:r>
      <w:r w:rsidR="002F51CC" w:rsidRPr="00950069">
        <w:rPr>
          <w:szCs w:val="28"/>
        </w:rPr>
        <w:t>совместно с</w:t>
      </w:r>
      <w:r>
        <w:rPr>
          <w:szCs w:val="28"/>
        </w:rPr>
        <w:t xml:space="preserve"> сотрудниками территориальных подразделений УГИБДД УМВД России по Ярославской области</w:t>
      </w:r>
      <w:r w:rsidR="002F51CC" w:rsidRPr="00950069">
        <w:rPr>
          <w:szCs w:val="28"/>
        </w:rPr>
        <w:t xml:space="preserve"> </w:t>
      </w:r>
      <w:r>
        <w:rPr>
          <w:szCs w:val="28"/>
        </w:rPr>
        <w:t xml:space="preserve">в рамках </w:t>
      </w:r>
      <w:r w:rsidR="00F36209" w:rsidRPr="00950069">
        <w:rPr>
          <w:szCs w:val="28"/>
        </w:rPr>
        <w:t>комплексного профилактического мероприятия «Внимание! Дети!»</w:t>
      </w:r>
      <w:r>
        <w:rPr>
          <w:szCs w:val="28"/>
        </w:rPr>
        <w:t xml:space="preserve"> (</w:t>
      </w:r>
      <w:r w:rsidR="00957441" w:rsidRPr="006A73AD">
        <w:rPr>
          <w:szCs w:val="28"/>
        </w:rPr>
        <w:t xml:space="preserve">письмо </w:t>
      </w:r>
      <w:r w:rsidR="00957441" w:rsidRPr="006A73AD">
        <w:rPr>
          <w:szCs w:val="28"/>
        </w:rPr>
        <w:lastRenderedPageBreak/>
        <w:t>ГОАУ ЯО ЦДЮ № 17-03/137 от 22.05.2024</w:t>
      </w:r>
      <w:r>
        <w:rPr>
          <w:szCs w:val="28"/>
        </w:rPr>
        <w:t>)</w:t>
      </w:r>
      <w:r w:rsidR="00F36209">
        <w:rPr>
          <w:szCs w:val="28"/>
        </w:rPr>
        <w:t xml:space="preserve"> проведено </w:t>
      </w:r>
      <w:r w:rsidR="00F36209" w:rsidRPr="00957441">
        <w:rPr>
          <w:szCs w:val="28"/>
        </w:rPr>
        <w:t>2 357</w:t>
      </w:r>
      <w:r w:rsidR="00F36209">
        <w:rPr>
          <w:szCs w:val="28"/>
        </w:rPr>
        <w:t xml:space="preserve"> консультационных мероприятий для родителей</w:t>
      </w:r>
      <w:r>
        <w:rPr>
          <w:szCs w:val="28"/>
        </w:rPr>
        <w:t xml:space="preserve"> (законных представителей)</w:t>
      </w:r>
      <w:r w:rsidR="00F36209">
        <w:rPr>
          <w:szCs w:val="28"/>
        </w:rPr>
        <w:t xml:space="preserve"> обучающихся по предупреждению опасных дорожных ситуаций с участием детей, в том числе управляющих велосипедами, мопедами, скутерами, СИМ, в которых приняли участие </w:t>
      </w:r>
      <w:r w:rsidR="00F36209" w:rsidRPr="00957441">
        <w:rPr>
          <w:szCs w:val="28"/>
        </w:rPr>
        <w:t>35 958</w:t>
      </w:r>
      <w:r w:rsidR="00F36209">
        <w:rPr>
          <w:szCs w:val="28"/>
        </w:rPr>
        <w:t xml:space="preserve"> родителей (</w:t>
      </w:r>
      <w:r w:rsidR="00F36209" w:rsidRPr="00F36209">
        <w:rPr>
          <w:szCs w:val="28"/>
        </w:rPr>
        <w:t>законных представител</w:t>
      </w:r>
      <w:r w:rsidR="00F36209">
        <w:rPr>
          <w:szCs w:val="28"/>
        </w:rPr>
        <w:t>ей</w:t>
      </w:r>
      <w:r w:rsidR="00F36209" w:rsidRPr="00F36209">
        <w:rPr>
          <w:szCs w:val="28"/>
        </w:rPr>
        <w:t>).</w:t>
      </w:r>
    </w:p>
    <w:p w:rsidR="000B0190" w:rsidRDefault="00742ADC" w:rsidP="00950069">
      <w:pPr>
        <w:ind w:firstLine="709"/>
        <w:jc w:val="both"/>
        <w:rPr>
          <w:szCs w:val="28"/>
        </w:rPr>
      </w:pPr>
      <w:r>
        <w:rPr>
          <w:szCs w:val="28"/>
        </w:rPr>
        <w:t xml:space="preserve">По пункту </w:t>
      </w:r>
      <w:r w:rsidR="000B0190">
        <w:rPr>
          <w:szCs w:val="28"/>
        </w:rPr>
        <w:t>22.</w:t>
      </w:r>
      <w:r w:rsidR="005261C4">
        <w:rPr>
          <w:szCs w:val="28"/>
        </w:rPr>
        <w:t xml:space="preserve"> </w:t>
      </w:r>
      <w:r w:rsidR="005261C4" w:rsidRPr="005261C4">
        <w:rPr>
          <w:szCs w:val="28"/>
        </w:rPr>
        <w:t>Организация проведения в образовательных организациях совместных конкурсов для детей и их родителей (законных представителей) по тематике, связанной с БДД</w:t>
      </w:r>
      <w:r w:rsidR="005261C4">
        <w:rPr>
          <w:szCs w:val="28"/>
        </w:rPr>
        <w:t>.</w:t>
      </w:r>
    </w:p>
    <w:p w:rsidR="00822423" w:rsidRDefault="00742ADC" w:rsidP="00950069">
      <w:pPr>
        <w:ind w:firstLine="709"/>
        <w:jc w:val="both"/>
        <w:rPr>
          <w:szCs w:val="28"/>
        </w:rPr>
      </w:pPr>
      <w:r>
        <w:rPr>
          <w:szCs w:val="28"/>
        </w:rPr>
        <w:t>В течение 2024 года м</w:t>
      </w:r>
      <w:r w:rsidR="000B0190" w:rsidRPr="000B0190">
        <w:rPr>
          <w:szCs w:val="28"/>
        </w:rPr>
        <w:t xml:space="preserve">инистерством </w:t>
      </w:r>
      <w:r w:rsidR="00376D75">
        <w:rPr>
          <w:szCs w:val="28"/>
        </w:rPr>
        <w:t xml:space="preserve">образования </w:t>
      </w:r>
      <w:r w:rsidR="000B0190" w:rsidRPr="000B0190">
        <w:rPr>
          <w:szCs w:val="28"/>
        </w:rPr>
        <w:t>совместно с</w:t>
      </w:r>
      <w:r>
        <w:rPr>
          <w:szCs w:val="28"/>
        </w:rPr>
        <w:t xml:space="preserve"> сотрудниками</w:t>
      </w:r>
      <w:r w:rsidR="000B0190" w:rsidRPr="000B0190">
        <w:rPr>
          <w:szCs w:val="28"/>
        </w:rPr>
        <w:t xml:space="preserve"> </w:t>
      </w:r>
      <w:r w:rsidR="000B0190">
        <w:rPr>
          <w:szCs w:val="28"/>
        </w:rPr>
        <w:t xml:space="preserve">РРЦ </w:t>
      </w:r>
      <w:r w:rsidR="00822423">
        <w:rPr>
          <w:szCs w:val="28"/>
        </w:rPr>
        <w:t xml:space="preserve">организованы и </w:t>
      </w:r>
      <w:r w:rsidR="000B0190">
        <w:rPr>
          <w:szCs w:val="28"/>
        </w:rPr>
        <w:t>проведены</w:t>
      </w:r>
      <w:r w:rsidR="00822423" w:rsidRPr="00822423">
        <w:rPr>
          <w:szCs w:val="28"/>
        </w:rPr>
        <w:t xml:space="preserve"> </w:t>
      </w:r>
      <w:r>
        <w:rPr>
          <w:szCs w:val="28"/>
        </w:rPr>
        <w:t>следующие конкурсы</w:t>
      </w:r>
      <w:r w:rsidR="00822423">
        <w:rPr>
          <w:szCs w:val="28"/>
        </w:rPr>
        <w:t>:</w:t>
      </w:r>
    </w:p>
    <w:p w:rsidR="00C33662" w:rsidRPr="00C33662" w:rsidRDefault="00C33662" w:rsidP="00C33662">
      <w:pPr>
        <w:numPr>
          <w:ilvl w:val="0"/>
          <w:numId w:val="9"/>
        </w:numPr>
        <w:tabs>
          <w:tab w:val="left" w:pos="993"/>
        </w:tabs>
        <w:ind w:left="0" w:firstLine="709"/>
        <w:jc w:val="both"/>
        <w:rPr>
          <w:szCs w:val="28"/>
        </w:rPr>
      </w:pPr>
      <w:r w:rsidRPr="00C33662">
        <w:rPr>
          <w:szCs w:val="28"/>
        </w:rPr>
        <w:t>региональн</w:t>
      </w:r>
      <w:r>
        <w:rPr>
          <w:szCs w:val="28"/>
        </w:rPr>
        <w:t>ая</w:t>
      </w:r>
      <w:r w:rsidRPr="00C33662">
        <w:rPr>
          <w:szCs w:val="28"/>
        </w:rPr>
        <w:t xml:space="preserve"> празднично-игров</w:t>
      </w:r>
      <w:r>
        <w:rPr>
          <w:szCs w:val="28"/>
        </w:rPr>
        <w:t>ая</w:t>
      </w:r>
      <w:r w:rsidRPr="00C33662">
        <w:rPr>
          <w:szCs w:val="28"/>
        </w:rPr>
        <w:t xml:space="preserve"> программ</w:t>
      </w:r>
      <w:r>
        <w:rPr>
          <w:szCs w:val="28"/>
        </w:rPr>
        <w:t>а</w:t>
      </w:r>
      <w:r w:rsidRPr="00C33662">
        <w:rPr>
          <w:szCs w:val="28"/>
        </w:rPr>
        <w:t xml:space="preserve"> «Мама, папа, я – с</w:t>
      </w:r>
      <w:r>
        <w:rPr>
          <w:szCs w:val="28"/>
        </w:rPr>
        <w:t xml:space="preserve"> ПДД друзья!» (03 февраля 2024)</w:t>
      </w:r>
      <w:r w:rsidRPr="00C33662">
        <w:rPr>
          <w:szCs w:val="28"/>
        </w:rPr>
        <w:t>;</w:t>
      </w:r>
    </w:p>
    <w:p w:rsidR="00822423" w:rsidRDefault="00822423" w:rsidP="00957441">
      <w:pPr>
        <w:numPr>
          <w:ilvl w:val="0"/>
          <w:numId w:val="9"/>
        </w:numPr>
        <w:tabs>
          <w:tab w:val="left" w:pos="993"/>
        </w:tabs>
        <w:ind w:left="0" w:firstLine="709"/>
        <w:jc w:val="both"/>
        <w:rPr>
          <w:szCs w:val="28"/>
        </w:rPr>
      </w:pPr>
      <w:r w:rsidRPr="000B0190">
        <w:rPr>
          <w:szCs w:val="28"/>
        </w:rPr>
        <w:t>областной фотоконкурс «Заметная</w:t>
      </w:r>
      <w:r>
        <w:rPr>
          <w:szCs w:val="28"/>
        </w:rPr>
        <w:t xml:space="preserve"> семья» (март-апрель 2024 года);</w:t>
      </w:r>
    </w:p>
    <w:p w:rsidR="00822423" w:rsidRDefault="000B0190" w:rsidP="00957441">
      <w:pPr>
        <w:numPr>
          <w:ilvl w:val="0"/>
          <w:numId w:val="9"/>
        </w:numPr>
        <w:tabs>
          <w:tab w:val="left" w:pos="993"/>
        </w:tabs>
        <w:ind w:left="0" w:firstLine="709"/>
        <w:jc w:val="both"/>
        <w:rPr>
          <w:szCs w:val="28"/>
        </w:rPr>
      </w:pPr>
      <w:r w:rsidRPr="000B0190">
        <w:rPr>
          <w:szCs w:val="28"/>
        </w:rPr>
        <w:t xml:space="preserve">областной конкурс видеороликов «Семейное ПДД» </w:t>
      </w:r>
      <w:r w:rsidR="00822423">
        <w:rPr>
          <w:szCs w:val="28"/>
        </w:rPr>
        <w:t>(</w:t>
      </w:r>
      <w:r>
        <w:rPr>
          <w:szCs w:val="28"/>
        </w:rPr>
        <w:t>сентябрь 202</w:t>
      </w:r>
      <w:r w:rsidR="00822423">
        <w:rPr>
          <w:szCs w:val="28"/>
        </w:rPr>
        <w:t>4 года);</w:t>
      </w:r>
    </w:p>
    <w:p w:rsidR="00C33662" w:rsidRDefault="000B0190" w:rsidP="00C33662">
      <w:pPr>
        <w:numPr>
          <w:ilvl w:val="0"/>
          <w:numId w:val="9"/>
        </w:numPr>
        <w:tabs>
          <w:tab w:val="left" w:pos="993"/>
        </w:tabs>
        <w:ind w:left="0" w:firstLine="709"/>
        <w:jc w:val="both"/>
        <w:rPr>
          <w:szCs w:val="28"/>
        </w:rPr>
      </w:pPr>
      <w:r w:rsidRPr="000B0190">
        <w:rPr>
          <w:szCs w:val="28"/>
        </w:rPr>
        <w:t xml:space="preserve">областная семейная </w:t>
      </w:r>
      <w:r w:rsidR="00822423">
        <w:rPr>
          <w:szCs w:val="28"/>
        </w:rPr>
        <w:t>онлайн-</w:t>
      </w:r>
      <w:r w:rsidRPr="000B0190">
        <w:rPr>
          <w:szCs w:val="28"/>
        </w:rPr>
        <w:t>викторина по ПДД «Прав</w:t>
      </w:r>
      <w:r>
        <w:rPr>
          <w:szCs w:val="28"/>
        </w:rPr>
        <w:t>ила движ</w:t>
      </w:r>
      <w:r w:rsidR="00822423">
        <w:rPr>
          <w:szCs w:val="28"/>
        </w:rPr>
        <w:t>ения достойны уважения» (</w:t>
      </w:r>
      <w:r>
        <w:rPr>
          <w:szCs w:val="28"/>
        </w:rPr>
        <w:t>сентябрь 202</w:t>
      </w:r>
      <w:r w:rsidR="00957441">
        <w:rPr>
          <w:szCs w:val="28"/>
        </w:rPr>
        <w:t>4 года)</w:t>
      </w:r>
      <w:r w:rsidR="00C33662">
        <w:rPr>
          <w:szCs w:val="28"/>
        </w:rPr>
        <w:t>.</w:t>
      </w:r>
    </w:p>
    <w:p w:rsidR="00891C20" w:rsidRDefault="00742ADC" w:rsidP="00891C20">
      <w:pPr>
        <w:ind w:firstLine="709"/>
        <w:jc w:val="both"/>
        <w:rPr>
          <w:szCs w:val="28"/>
        </w:rPr>
      </w:pPr>
      <w:r>
        <w:rPr>
          <w:szCs w:val="28"/>
        </w:rPr>
        <w:t xml:space="preserve">По пункту </w:t>
      </w:r>
      <w:r w:rsidR="00250C58">
        <w:rPr>
          <w:szCs w:val="28"/>
        </w:rPr>
        <w:t>23.</w:t>
      </w:r>
      <w:r w:rsidR="005261C4">
        <w:rPr>
          <w:szCs w:val="28"/>
        </w:rPr>
        <w:t xml:space="preserve"> </w:t>
      </w:r>
      <w:r w:rsidR="005261C4" w:rsidRPr="005261C4">
        <w:rPr>
          <w:szCs w:val="28"/>
        </w:rPr>
        <w:t>Организация проведения в образовательных организациях консультационных мероприятий для педагогических работников по вопросам обучения детей навыкам безопасного участия в дорожном движении</w:t>
      </w:r>
      <w:r w:rsidR="005261C4">
        <w:rPr>
          <w:szCs w:val="28"/>
        </w:rPr>
        <w:t>.</w:t>
      </w:r>
    </w:p>
    <w:p w:rsidR="00A626DE" w:rsidRDefault="00742ADC" w:rsidP="00EF44A9">
      <w:pPr>
        <w:ind w:firstLine="709"/>
        <w:jc w:val="both"/>
        <w:rPr>
          <w:szCs w:val="28"/>
        </w:rPr>
      </w:pPr>
      <w:r>
        <w:rPr>
          <w:szCs w:val="28"/>
        </w:rPr>
        <w:t xml:space="preserve">В течение </w:t>
      </w:r>
      <w:r w:rsidR="00891C20">
        <w:rPr>
          <w:szCs w:val="28"/>
        </w:rPr>
        <w:t xml:space="preserve">2024 </w:t>
      </w:r>
      <w:r w:rsidR="00891C20" w:rsidRPr="00891C20">
        <w:rPr>
          <w:szCs w:val="28"/>
        </w:rPr>
        <w:t>год</w:t>
      </w:r>
      <w:r>
        <w:rPr>
          <w:szCs w:val="28"/>
        </w:rPr>
        <w:t>а</w:t>
      </w:r>
      <w:r w:rsidR="00891C20" w:rsidRPr="00891C20">
        <w:rPr>
          <w:szCs w:val="28"/>
        </w:rPr>
        <w:t xml:space="preserve"> </w:t>
      </w:r>
      <w:r w:rsidR="00891C20">
        <w:rPr>
          <w:szCs w:val="28"/>
        </w:rPr>
        <w:t xml:space="preserve">в образовательных организациях </w:t>
      </w:r>
      <w:r>
        <w:rPr>
          <w:szCs w:val="28"/>
        </w:rPr>
        <w:t xml:space="preserve">сотрудниками РРЦ </w:t>
      </w:r>
      <w:r w:rsidR="00891C20">
        <w:rPr>
          <w:szCs w:val="28"/>
        </w:rPr>
        <w:t xml:space="preserve">проведены </w:t>
      </w:r>
      <w:r w:rsidR="00A2685E">
        <w:rPr>
          <w:szCs w:val="28"/>
        </w:rPr>
        <w:t>2</w:t>
      </w:r>
      <w:r w:rsidR="00A32F5C">
        <w:rPr>
          <w:szCs w:val="28"/>
        </w:rPr>
        <w:t> </w:t>
      </w:r>
      <w:r w:rsidR="00A2685E">
        <w:rPr>
          <w:szCs w:val="28"/>
        </w:rPr>
        <w:t>306</w:t>
      </w:r>
      <w:r w:rsidR="00A32F5C">
        <w:rPr>
          <w:szCs w:val="28"/>
        </w:rPr>
        <w:t xml:space="preserve"> </w:t>
      </w:r>
      <w:r w:rsidR="00891C20">
        <w:rPr>
          <w:szCs w:val="28"/>
        </w:rPr>
        <w:t>консультационны</w:t>
      </w:r>
      <w:r w:rsidR="00A32F5C">
        <w:rPr>
          <w:szCs w:val="28"/>
        </w:rPr>
        <w:t>х</w:t>
      </w:r>
      <w:r w:rsidR="00891C20">
        <w:rPr>
          <w:szCs w:val="28"/>
        </w:rPr>
        <w:t xml:space="preserve"> мероприяти</w:t>
      </w:r>
      <w:r w:rsidR="00A32F5C">
        <w:rPr>
          <w:szCs w:val="28"/>
        </w:rPr>
        <w:t>й</w:t>
      </w:r>
      <w:r w:rsidR="00891C20">
        <w:rPr>
          <w:szCs w:val="28"/>
        </w:rPr>
        <w:t xml:space="preserve"> для педагогических работников по вопросам обучения детей навыкам безопасного участия в </w:t>
      </w:r>
      <w:r w:rsidR="00A32F5C">
        <w:rPr>
          <w:szCs w:val="28"/>
        </w:rPr>
        <w:t>дорожном движении, в которых приняли участие 1</w:t>
      </w:r>
      <w:r w:rsidR="00A2685E">
        <w:rPr>
          <w:szCs w:val="28"/>
        </w:rPr>
        <w:t>2</w:t>
      </w:r>
      <w:r w:rsidR="00A32F5C">
        <w:rPr>
          <w:szCs w:val="28"/>
        </w:rPr>
        <w:t> </w:t>
      </w:r>
      <w:r w:rsidR="00A2685E">
        <w:rPr>
          <w:szCs w:val="28"/>
        </w:rPr>
        <w:t>365</w:t>
      </w:r>
      <w:r w:rsidR="00A32F5C">
        <w:rPr>
          <w:szCs w:val="28"/>
        </w:rPr>
        <w:t xml:space="preserve"> </w:t>
      </w:r>
      <w:r w:rsidR="00A32F5C" w:rsidRPr="00A32F5C">
        <w:rPr>
          <w:szCs w:val="28"/>
        </w:rPr>
        <w:t>педагогических работников</w:t>
      </w:r>
      <w:r w:rsidR="00A32F5C">
        <w:rPr>
          <w:szCs w:val="28"/>
        </w:rPr>
        <w:t>.</w:t>
      </w:r>
    </w:p>
    <w:p w:rsidR="00BA68BD" w:rsidRDefault="00BA68BD" w:rsidP="00EF44A9">
      <w:pPr>
        <w:ind w:firstLine="709"/>
        <w:jc w:val="both"/>
        <w:rPr>
          <w:szCs w:val="28"/>
        </w:rPr>
      </w:pPr>
      <w:r>
        <w:rPr>
          <w:szCs w:val="28"/>
        </w:rPr>
        <w:t>По пункту 24.</w:t>
      </w:r>
      <w:r w:rsidR="005261C4">
        <w:rPr>
          <w:szCs w:val="28"/>
        </w:rPr>
        <w:t xml:space="preserve"> </w:t>
      </w:r>
      <w:r w:rsidR="005261C4" w:rsidRPr="005261C4">
        <w:rPr>
          <w:szCs w:val="28"/>
        </w:rPr>
        <w:t>Организация проведения в общеобразовательных организациях открытых уроков, интегрирующих обучение навыкам безопасного поведения на дорогах с содержанием общеобразовательных предметов</w:t>
      </w:r>
      <w:r w:rsidR="005261C4">
        <w:rPr>
          <w:szCs w:val="28"/>
        </w:rPr>
        <w:t>.</w:t>
      </w:r>
    </w:p>
    <w:p w:rsidR="00BA68BD" w:rsidRDefault="00BA68BD" w:rsidP="00BA68BD">
      <w:pPr>
        <w:ind w:firstLine="709"/>
        <w:jc w:val="both"/>
        <w:rPr>
          <w:szCs w:val="28"/>
        </w:rPr>
      </w:pPr>
      <w:r w:rsidRPr="00263F07">
        <w:rPr>
          <w:szCs w:val="28"/>
        </w:rPr>
        <w:t>В содержание федеральной рабочей программы по учебному предмету «Окружающий мир» включены следующие темы, связанные с изучением правил дорожного движения темы: 1 класс - «Правила дорожного движения»,</w:t>
      </w:r>
      <w:r>
        <w:rPr>
          <w:szCs w:val="28"/>
        </w:rPr>
        <w:t xml:space="preserve"> </w:t>
      </w:r>
      <w:r w:rsidRPr="00263F07">
        <w:rPr>
          <w:szCs w:val="28"/>
        </w:rPr>
        <w:t>2 класс - «Правила безопасности в школе (маршрут до школы), 3 класс - Безопасность во дворе жилого дома (правила перемещения внутри двора и пересечения дворовой проезжей части), 4 класс - «Безопасность в городе»,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r>
        <w:rPr>
          <w:szCs w:val="28"/>
        </w:rPr>
        <w:t xml:space="preserve"> </w:t>
      </w:r>
      <w:r w:rsidRPr="00263F07">
        <w:rPr>
          <w:szCs w:val="28"/>
        </w:rPr>
        <w:t>В рамках федеральной рабочей программы по учебному предмету «Основы безопасности и защиты Родины», реализуемой в 8-9 классах, в 10-11 классах, содержание модуля № 3 «Безопасность на транспорте» направлено на изучение тем правил дорожного движения.</w:t>
      </w:r>
      <w:r w:rsidRPr="00BA68BD">
        <w:rPr>
          <w:szCs w:val="28"/>
        </w:rPr>
        <w:t xml:space="preserve"> </w:t>
      </w:r>
    </w:p>
    <w:p w:rsidR="00BA68BD" w:rsidRDefault="00BA68BD" w:rsidP="00BA68BD">
      <w:pPr>
        <w:ind w:firstLine="709"/>
        <w:jc w:val="both"/>
        <w:rPr>
          <w:szCs w:val="28"/>
        </w:rPr>
      </w:pPr>
      <w:r>
        <w:rPr>
          <w:szCs w:val="28"/>
        </w:rPr>
        <w:t xml:space="preserve">Министерством в рамках ведомственных совещаний рекомендовано руководителям органов местного самоуправления, осуществляющих </w:t>
      </w:r>
      <w:r>
        <w:rPr>
          <w:szCs w:val="28"/>
        </w:rPr>
        <w:lastRenderedPageBreak/>
        <w:t xml:space="preserve">управление в сфере образования, и руководителям государственных общеобразовательных организаций, функционально подчиненных министерству, организовать проведение в общеобразовательных организациях открытых уроков, интегрирующих обучение навыкам безопасного поведения на дорогах с содержанием </w:t>
      </w:r>
      <w:r w:rsidR="00814E4E">
        <w:rPr>
          <w:szCs w:val="28"/>
        </w:rPr>
        <w:t>общеобразовательных предметов.</w:t>
      </w:r>
    </w:p>
    <w:p w:rsidR="00DF68A9" w:rsidRDefault="00742ADC" w:rsidP="00891C20">
      <w:pPr>
        <w:ind w:firstLine="709"/>
        <w:jc w:val="both"/>
        <w:rPr>
          <w:szCs w:val="28"/>
        </w:rPr>
      </w:pPr>
      <w:r>
        <w:rPr>
          <w:szCs w:val="28"/>
        </w:rPr>
        <w:t xml:space="preserve">По пункту </w:t>
      </w:r>
      <w:r w:rsidR="00DF68A9">
        <w:rPr>
          <w:szCs w:val="28"/>
        </w:rPr>
        <w:t>25.</w:t>
      </w:r>
      <w:r w:rsidR="005261C4">
        <w:rPr>
          <w:szCs w:val="28"/>
        </w:rPr>
        <w:t xml:space="preserve"> </w:t>
      </w:r>
      <w:r w:rsidR="005261C4" w:rsidRPr="005261C4">
        <w:rPr>
          <w:szCs w:val="28"/>
        </w:rPr>
        <w:t>Организация проведения на базе образовательных организациях обучающих мероприятий для педагогических работников по тематике, связанной с БДД (семинары и иные), с приглашением сотрудников подразделений Госавтоинспекции на региональном и (или) районном уровнях Госавтоинспекции</w:t>
      </w:r>
      <w:r w:rsidR="005261C4">
        <w:rPr>
          <w:szCs w:val="28"/>
        </w:rPr>
        <w:t>.</w:t>
      </w:r>
    </w:p>
    <w:p w:rsidR="0050593F" w:rsidRDefault="00363EFA" w:rsidP="00284EA8">
      <w:pPr>
        <w:ind w:firstLine="709"/>
        <w:jc w:val="both"/>
        <w:rPr>
          <w:szCs w:val="28"/>
        </w:rPr>
      </w:pPr>
      <w:r>
        <w:rPr>
          <w:szCs w:val="28"/>
        </w:rPr>
        <w:t xml:space="preserve">В течение </w:t>
      </w:r>
      <w:r w:rsidR="00742ADC">
        <w:rPr>
          <w:szCs w:val="28"/>
        </w:rPr>
        <w:t xml:space="preserve">2024 </w:t>
      </w:r>
      <w:r w:rsidR="00284EA8" w:rsidRPr="00284EA8">
        <w:rPr>
          <w:szCs w:val="28"/>
        </w:rPr>
        <w:t>год</w:t>
      </w:r>
      <w:r w:rsidR="00742ADC">
        <w:rPr>
          <w:szCs w:val="28"/>
        </w:rPr>
        <w:t>а</w:t>
      </w:r>
      <w:r w:rsidR="00284EA8">
        <w:rPr>
          <w:szCs w:val="28"/>
        </w:rPr>
        <w:t xml:space="preserve"> </w:t>
      </w:r>
      <w:r w:rsidR="00284EA8" w:rsidRPr="00284EA8">
        <w:rPr>
          <w:szCs w:val="28"/>
        </w:rPr>
        <w:t>в образовательных организациях проведены</w:t>
      </w:r>
      <w:r w:rsidR="00284EA8">
        <w:rPr>
          <w:szCs w:val="28"/>
        </w:rPr>
        <w:t xml:space="preserve"> </w:t>
      </w:r>
      <w:r>
        <w:rPr>
          <w:szCs w:val="28"/>
        </w:rPr>
        <w:t>45</w:t>
      </w:r>
      <w:r w:rsidR="00284EA8">
        <w:rPr>
          <w:szCs w:val="28"/>
        </w:rPr>
        <w:t xml:space="preserve"> мероприятий </w:t>
      </w:r>
      <w:r w:rsidR="00284EA8" w:rsidRPr="00284EA8">
        <w:rPr>
          <w:szCs w:val="28"/>
        </w:rPr>
        <w:t>для педагогических работников по</w:t>
      </w:r>
      <w:r w:rsidR="00284EA8">
        <w:rPr>
          <w:szCs w:val="28"/>
        </w:rPr>
        <w:t xml:space="preserve"> тематике, связанной с БДД (семинары и иные), </w:t>
      </w:r>
      <w:r w:rsidR="00742ADC">
        <w:rPr>
          <w:szCs w:val="28"/>
        </w:rPr>
        <w:t xml:space="preserve">в том числе </w:t>
      </w:r>
      <w:r w:rsidR="00284EA8">
        <w:rPr>
          <w:szCs w:val="28"/>
        </w:rPr>
        <w:t xml:space="preserve">с приглашением сотрудников </w:t>
      </w:r>
      <w:r w:rsidR="00742ADC">
        <w:rPr>
          <w:szCs w:val="28"/>
        </w:rPr>
        <w:t xml:space="preserve">УГИБДД УМВД России по Ярославской области, в которых приняли участие </w:t>
      </w:r>
      <w:r>
        <w:rPr>
          <w:szCs w:val="28"/>
        </w:rPr>
        <w:t>2 063</w:t>
      </w:r>
      <w:r w:rsidR="00284EA8" w:rsidRPr="00284EA8">
        <w:t xml:space="preserve"> </w:t>
      </w:r>
      <w:r w:rsidR="00284EA8">
        <w:rPr>
          <w:szCs w:val="28"/>
        </w:rPr>
        <w:t>педагогических работника.</w:t>
      </w:r>
    </w:p>
    <w:p w:rsidR="00814E4E" w:rsidRDefault="00814E4E" w:rsidP="00284EA8">
      <w:pPr>
        <w:ind w:firstLine="709"/>
        <w:jc w:val="both"/>
        <w:rPr>
          <w:szCs w:val="28"/>
        </w:rPr>
      </w:pPr>
      <w:r>
        <w:rPr>
          <w:szCs w:val="28"/>
        </w:rPr>
        <w:t>По пункту 26.</w:t>
      </w:r>
      <w:r w:rsidR="005261C4">
        <w:rPr>
          <w:szCs w:val="28"/>
        </w:rPr>
        <w:t xml:space="preserve"> </w:t>
      </w:r>
      <w:r w:rsidR="005261C4" w:rsidRPr="005261C4">
        <w:rPr>
          <w:szCs w:val="28"/>
        </w:rPr>
        <w:t>Организация проведения конкурсов профессионального мастерства, направленных на распространение педагогического опыта по пропаганде безопасного поведения на дорогах</w:t>
      </w:r>
      <w:r w:rsidR="005261C4">
        <w:rPr>
          <w:szCs w:val="28"/>
        </w:rPr>
        <w:t>.</w:t>
      </w:r>
    </w:p>
    <w:p w:rsidR="00814E4E" w:rsidRDefault="00DA2881" w:rsidP="00284EA8">
      <w:pPr>
        <w:ind w:firstLine="709"/>
        <w:jc w:val="both"/>
        <w:rPr>
          <w:szCs w:val="28"/>
        </w:rPr>
      </w:pPr>
      <w:r>
        <w:rPr>
          <w:szCs w:val="28"/>
        </w:rPr>
        <w:t>В 2024 году в Ярославской области министерством не запланировано проведение регионального конкурса «Лучший педагог по обучению основам безопасного поведения на дорогах» в связи с тем</w:t>
      </w:r>
      <w:r w:rsidR="00B01E27">
        <w:rPr>
          <w:szCs w:val="28"/>
        </w:rPr>
        <w:t xml:space="preserve">, что согласно положению </w:t>
      </w:r>
      <w:r w:rsidR="00B01929">
        <w:rPr>
          <w:szCs w:val="28"/>
        </w:rPr>
        <w:t xml:space="preserve">о проведении </w:t>
      </w:r>
      <w:r w:rsidR="00B01E27">
        <w:rPr>
          <w:szCs w:val="28"/>
        </w:rPr>
        <w:t>Всероссийского конкурса «Лучший педагог по обучению основам безопасного поведения на дорогах» региональный этап не предусмотрен.</w:t>
      </w:r>
    </w:p>
    <w:p w:rsidR="00742ADC" w:rsidRPr="00FE3337" w:rsidRDefault="00742ADC" w:rsidP="00742ADC">
      <w:pPr>
        <w:ind w:firstLine="709"/>
        <w:jc w:val="both"/>
        <w:rPr>
          <w:sz w:val="24"/>
          <w:szCs w:val="28"/>
        </w:rPr>
      </w:pPr>
    </w:p>
    <w:sectPr w:rsidR="00742ADC" w:rsidRPr="00FE3337" w:rsidSect="004D432A">
      <w:headerReference w:type="even" r:id="rId9"/>
      <w:pgSz w:w="11907" w:h="16840" w:code="9"/>
      <w:pgMar w:top="1134" w:right="567" w:bottom="1134" w:left="1985" w:header="284"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3E6" w:rsidRDefault="00A503E6">
      <w:r>
        <w:separator/>
      </w:r>
    </w:p>
  </w:endnote>
  <w:endnote w:type="continuationSeparator" w:id="0">
    <w:p w:rsidR="00A503E6" w:rsidRDefault="00A5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3E6" w:rsidRDefault="00A503E6">
      <w:r>
        <w:separator/>
      </w:r>
    </w:p>
  </w:footnote>
  <w:footnote w:type="continuationSeparator" w:id="0">
    <w:p w:rsidR="00A503E6" w:rsidRDefault="00A50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018" w:rsidRDefault="00C94018" w:rsidP="008823A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94018" w:rsidRDefault="00C94018">
    <w:pPr>
      <w:pStyle w:val="a5"/>
    </w:pPr>
  </w:p>
  <w:p w:rsidR="00C94018" w:rsidRDefault="00C94018"/>
  <w:p w:rsidR="00C94018" w:rsidRDefault="00C940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23AB3"/>
    <w:multiLevelType w:val="hybridMultilevel"/>
    <w:tmpl w:val="6C1CE59E"/>
    <w:lvl w:ilvl="0" w:tplc="971EC39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3C8757E"/>
    <w:multiLevelType w:val="hybridMultilevel"/>
    <w:tmpl w:val="7764DA10"/>
    <w:lvl w:ilvl="0" w:tplc="971EC3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9E36D3"/>
    <w:multiLevelType w:val="hybridMultilevel"/>
    <w:tmpl w:val="EE42069A"/>
    <w:lvl w:ilvl="0" w:tplc="971EC3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D3E7960"/>
    <w:multiLevelType w:val="hybridMultilevel"/>
    <w:tmpl w:val="4C329D7E"/>
    <w:lvl w:ilvl="0" w:tplc="971EC3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E776166"/>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nsid w:val="5AAB112A"/>
    <w:multiLevelType w:val="hybridMultilevel"/>
    <w:tmpl w:val="38B04526"/>
    <w:lvl w:ilvl="0" w:tplc="971EC3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E1B4E58"/>
    <w:multiLevelType w:val="hybridMultilevel"/>
    <w:tmpl w:val="9EFEEE9C"/>
    <w:lvl w:ilvl="0" w:tplc="971EC3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E9775AC"/>
    <w:multiLevelType w:val="hybridMultilevel"/>
    <w:tmpl w:val="402659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D2725E9"/>
    <w:multiLevelType w:val="hybridMultilevel"/>
    <w:tmpl w:val="2B2A7296"/>
    <w:lvl w:ilvl="0" w:tplc="971EC3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6"/>
  </w:num>
  <w:num w:numId="6">
    <w:abstractNumId w:val="8"/>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475"/>
    <w:rsid w:val="000044B7"/>
    <w:rsid w:val="0000612E"/>
    <w:rsid w:val="00007A1C"/>
    <w:rsid w:val="000134B2"/>
    <w:rsid w:val="0001445B"/>
    <w:rsid w:val="00014F79"/>
    <w:rsid w:val="00020697"/>
    <w:rsid w:val="00032466"/>
    <w:rsid w:val="00033AF8"/>
    <w:rsid w:val="00035626"/>
    <w:rsid w:val="00037879"/>
    <w:rsid w:val="00040E01"/>
    <w:rsid w:val="000474BB"/>
    <w:rsid w:val="0005079F"/>
    <w:rsid w:val="00051078"/>
    <w:rsid w:val="00057B1B"/>
    <w:rsid w:val="00062412"/>
    <w:rsid w:val="000663B2"/>
    <w:rsid w:val="00071B8C"/>
    <w:rsid w:val="00076DF1"/>
    <w:rsid w:val="0008499B"/>
    <w:rsid w:val="000857FC"/>
    <w:rsid w:val="000873B7"/>
    <w:rsid w:val="000936C8"/>
    <w:rsid w:val="00094A6C"/>
    <w:rsid w:val="00094D3F"/>
    <w:rsid w:val="00095DA7"/>
    <w:rsid w:val="000B0190"/>
    <w:rsid w:val="000C29F7"/>
    <w:rsid w:val="000C4C30"/>
    <w:rsid w:val="000D59A0"/>
    <w:rsid w:val="000E3D8C"/>
    <w:rsid w:val="000F0952"/>
    <w:rsid w:val="000F3EA9"/>
    <w:rsid w:val="000F4BB8"/>
    <w:rsid w:val="000F615B"/>
    <w:rsid w:val="00102136"/>
    <w:rsid w:val="0010314E"/>
    <w:rsid w:val="00110FA9"/>
    <w:rsid w:val="00114B1B"/>
    <w:rsid w:val="001161FD"/>
    <w:rsid w:val="00123F86"/>
    <w:rsid w:val="00134977"/>
    <w:rsid w:val="001412D6"/>
    <w:rsid w:val="00143CA1"/>
    <w:rsid w:val="00143E74"/>
    <w:rsid w:val="00145BD5"/>
    <w:rsid w:val="00156304"/>
    <w:rsid w:val="0016140A"/>
    <w:rsid w:val="0016269B"/>
    <w:rsid w:val="00163BAC"/>
    <w:rsid w:val="00166D24"/>
    <w:rsid w:val="00175F02"/>
    <w:rsid w:val="00180475"/>
    <w:rsid w:val="00181ED1"/>
    <w:rsid w:val="001827CE"/>
    <w:rsid w:val="00185C3C"/>
    <w:rsid w:val="00197D51"/>
    <w:rsid w:val="001B0704"/>
    <w:rsid w:val="001B08F7"/>
    <w:rsid w:val="001B3F79"/>
    <w:rsid w:val="001C01D6"/>
    <w:rsid w:val="001D35DE"/>
    <w:rsid w:val="001D6060"/>
    <w:rsid w:val="001D7C14"/>
    <w:rsid w:val="001E0E71"/>
    <w:rsid w:val="001E467E"/>
    <w:rsid w:val="001F14D1"/>
    <w:rsid w:val="001F1F55"/>
    <w:rsid w:val="00207217"/>
    <w:rsid w:val="00210AE7"/>
    <w:rsid w:val="00216EB3"/>
    <w:rsid w:val="00217D76"/>
    <w:rsid w:val="0022272F"/>
    <w:rsid w:val="002321FE"/>
    <w:rsid w:val="002326E3"/>
    <w:rsid w:val="00243159"/>
    <w:rsid w:val="00243344"/>
    <w:rsid w:val="002438E7"/>
    <w:rsid w:val="002445AD"/>
    <w:rsid w:val="00247871"/>
    <w:rsid w:val="00247B75"/>
    <w:rsid w:val="00250C58"/>
    <w:rsid w:val="002623A1"/>
    <w:rsid w:val="00263F07"/>
    <w:rsid w:val="002654E7"/>
    <w:rsid w:val="00265F77"/>
    <w:rsid w:val="00267EF0"/>
    <w:rsid w:val="00282F59"/>
    <w:rsid w:val="00284EA8"/>
    <w:rsid w:val="0028500D"/>
    <w:rsid w:val="0029507F"/>
    <w:rsid w:val="0029633A"/>
    <w:rsid w:val="00297DCB"/>
    <w:rsid w:val="002A1D5B"/>
    <w:rsid w:val="002A54FB"/>
    <w:rsid w:val="002B5112"/>
    <w:rsid w:val="002D4076"/>
    <w:rsid w:val="002D5118"/>
    <w:rsid w:val="002D515D"/>
    <w:rsid w:val="002E2A8F"/>
    <w:rsid w:val="002E4AC4"/>
    <w:rsid w:val="002E71DD"/>
    <w:rsid w:val="002F51CC"/>
    <w:rsid w:val="002F5997"/>
    <w:rsid w:val="0030329F"/>
    <w:rsid w:val="00306B6B"/>
    <w:rsid w:val="00311956"/>
    <w:rsid w:val="00315610"/>
    <w:rsid w:val="00316183"/>
    <w:rsid w:val="0031721A"/>
    <w:rsid w:val="003211F7"/>
    <w:rsid w:val="0032234F"/>
    <w:rsid w:val="00326CED"/>
    <w:rsid w:val="00342D2C"/>
    <w:rsid w:val="00347C06"/>
    <w:rsid w:val="00352147"/>
    <w:rsid w:val="0035432A"/>
    <w:rsid w:val="0035489C"/>
    <w:rsid w:val="003568C0"/>
    <w:rsid w:val="00357F67"/>
    <w:rsid w:val="00360FDC"/>
    <w:rsid w:val="003616BF"/>
    <w:rsid w:val="00361E96"/>
    <w:rsid w:val="00362B84"/>
    <w:rsid w:val="00363EFA"/>
    <w:rsid w:val="0036737C"/>
    <w:rsid w:val="00370F67"/>
    <w:rsid w:val="00373ED4"/>
    <w:rsid w:val="00376845"/>
    <w:rsid w:val="00376D75"/>
    <w:rsid w:val="003773FA"/>
    <w:rsid w:val="003B6922"/>
    <w:rsid w:val="003C3978"/>
    <w:rsid w:val="003C447A"/>
    <w:rsid w:val="003D2C5A"/>
    <w:rsid w:val="003E22CA"/>
    <w:rsid w:val="003E34C5"/>
    <w:rsid w:val="003E5C1C"/>
    <w:rsid w:val="003F158E"/>
    <w:rsid w:val="003F3A14"/>
    <w:rsid w:val="003F6822"/>
    <w:rsid w:val="003F690E"/>
    <w:rsid w:val="003F6ACD"/>
    <w:rsid w:val="00407950"/>
    <w:rsid w:val="004102D6"/>
    <w:rsid w:val="0041209D"/>
    <w:rsid w:val="00413EAE"/>
    <w:rsid w:val="004341A4"/>
    <w:rsid w:val="00434935"/>
    <w:rsid w:val="00440606"/>
    <w:rsid w:val="0045644D"/>
    <w:rsid w:val="0045667C"/>
    <w:rsid w:val="00456E9A"/>
    <w:rsid w:val="00461F07"/>
    <w:rsid w:val="0048070C"/>
    <w:rsid w:val="00484214"/>
    <w:rsid w:val="00484844"/>
    <w:rsid w:val="004849D2"/>
    <w:rsid w:val="00495A7F"/>
    <w:rsid w:val="004A0D47"/>
    <w:rsid w:val="004A5BDB"/>
    <w:rsid w:val="004B513D"/>
    <w:rsid w:val="004D20CF"/>
    <w:rsid w:val="004D432A"/>
    <w:rsid w:val="004E2146"/>
    <w:rsid w:val="004F0BA6"/>
    <w:rsid w:val="004F5FCE"/>
    <w:rsid w:val="0050593F"/>
    <w:rsid w:val="00506061"/>
    <w:rsid w:val="00511E4C"/>
    <w:rsid w:val="005153A9"/>
    <w:rsid w:val="00516303"/>
    <w:rsid w:val="00517029"/>
    <w:rsid w:val="005232B4"/>
    <w:rsid w:val="00523688"/>
    <w:rsid w:val="005250F3"/>
    <w:rsid w:val="005261C4"/>
    <w:rsid w:val="00533475"/>
    <w:rsid w:val="005335F9"/>
    <w:rsid w:val="00536E54"/>
    <w:rsid w:val="005426A9"/>
    <w:rsid w:val="005448B5"/>
    <w:rsid w:val="005507A1"/>
    <w:rsid w:val="00550FBA"/>
    <w:rsid w:val="005533BE"/>
    <w:rsid w:val="0055487F"/>
    <w:rsid w:val="00556EAE"/>
    <w:rsid w:val="005636FA"/>
    <w:rsid w:val="0056426B"/>
    <w:rsid w:val="00565617"/>
    <w:rsid w:val="005674E6"/>
    <w:rsid w:val="0058529C"/>
    <w:rsid w:val="00585302"/>
    <w:rsid w:val="005936EB"/>
    <w:rsid w:val="005A0791"/>
    <w:rsid w:val="005A33D6"/>
    <w:rsid w:val="005A376F"/>
    <w:rsid w:val="005A4F73"/>
    <w:rsid w:val="005A7282"/>
    <w:rsid w:val="005B3892"/>
    <w:rsid w:val="005C3BA8"/>
    <w:rsid w:val="005C4D12"/>
    <w:rsid w:val="005D1501"/>
    <w:rsid w:val="005D1AA0"/>
    <w:rsid w:val="005D3E47"/>
    <w:rsid w:val="005E5E08"/>
    <w:rsid w:val="005E719A"/>
    <w:rsid w:val="005F4C48"/>
    <w:rsid w:val="005F7339"/>
    <w:rsid w:val="006009EC"/>
    <w:rsid w:val="006057AE"/>
    <w:rsid w:val="0061137B"/>
    <w:rsid w:val="00616E1B"/>
    <w:rsid w:val="006260F1"/>
    <w:rsid w:val="006342D8"/>
    <w:rsid w:val="00643CED"/>
    <w:rsid w:val="00650179"/>
    <w:rsid w:val="00654EE5"/>
    <w:rsid w:val="00657C81"/>
    <w:rsid w:val="0067235C"/>
    <w:rsid w:val="006745BD"/>
    <w:rsid w:val="006745FB"/>
    <w:rsid w:val="006839E4"/>
    <w:rsid w:val="0069635A"/>
    <w:rsid w:val="006A0365"/>
    <w:rsid w:val="006A1653"/>
    <w:rsid w:val="006A73AD"/>
    <w:rsid w:val="006B3739"/>
    <w:rsid w:val="006C1CE8"/>
    <w:rsid w:val="006C3294"/>
    <w:rsid w:val="006C6F74"/>
    <w:rsid w:val="006E2583"/>
    <w:rsid w:val="006F2490"/>
    <w:rsid w:val="006F71E5"/>
    <w:rsid w:val="00710083"/>
    <w:rsid w:val="00727910"/>
    <w:rsid w:val="00732714"/>
    <w:rsid w:val="00733236"/>
    <w:rsid w:val="00733D16"/>
    <w:rsid w:val="00737D9D"/>
    <w:rsid w:val="00742ADC"/>
    <w:rsid w:val="00756DBD"/>
    <w:rsid w:val="00761EB2"/>
    <w:rsid w:val="007651BA"/>
    <w:rsid w:val="007724D2"/>
    <w:rsid w:val="00772602"/>
    <w:rsid w:val="0077270A"/>
    <w:rsid w:val="00772F30"/>
    <w:rsid w:val="0077502A"/>
    <w:rsid w:val="00781CD6"/>
    <w:rsid w:val="00787D83"/>
    <w:rsid w:val="00791794"/>
    <w:rsid w:val="007A6943"/>
    <w:rsid w:val="007A6E55"/>
    <w:rsid w:val="007B2F68"/>
    <w:rsid w:val="007B3F54"/>
    <w:rsid w:val="007C2AB3"/>
    <w:rsid w:val="007D0468"/>
    <w:rsid w:val="007D2E34"/>
    <w:rsid w:val="007D39B3"/>
    <w:rsid w:val="007F5A97"/>
    <w:rsid w:val="007F695F"/>
    <w:rsid w:val="00810C21"/>
    <w:rsid w:val="0081164E"/>
    <w:rsid w:val="00814E4E"/>
    <w:rsid w:val="0081680F"/>
    <w:rsid w:val="00822423"/>
    <w:rsid w:val="008225B3"/>
    <w:rsid w:val="00824D97"/>
    <w:rsid w:val="00831AED"/>
    <w:rsid w:val="00832CFE"/>
    <w:rsid w:val="00834F9C"/>
    <w:rsid w:val="0084054F"/>
    <w:rsid w:val="00844F21"/>
    <w:rsid w:val="0084708D"/>
    <w:rsid w:val="00850F04"/>
    <w:rsid w:val="00853FC6"/>
    <w:rsid w:val="00865E19"/>
    <w:rsid w:val="00881CD8"/>
    <w:rsid w:val="008823A1"/>
    <w:rsid w:val="00883EB2"/>
    <w:rsid w:val="0089152B"/>
    <w:rsid w:val="00891C20"/>
    <w:rsid w:val="00893087"/>
    <w:rsid w:val="008A2FE7"/>
    <w:rsid w:val="008A5169"/>
    <w:rsid w:val="008A573F"/>
    <w:rsid w:val="008A779B"/>
    <w:rsid w:val="008B44A4"/>
    <w:rsid w:val="008B50A1"/>
    <w:rsid w:val="008C191F"/>
    <w:rsid w:val="008C4D18"/>
    <w:rsid w:val="008C4FF6"/>
    <w:rsid w:val="008C735A"/>
    <w:rsid w:val="008C78F8"/>
    <w:rsid w:val="008D303C"/>
    <w:rsid w:val="008E2E14"/>
    <w:rsid w:val="008E61B9"/>
    <w:rsid w:val="008F6CA4"/>
    <w:rsid w:val="00901F12"/>
    <w:rsid w:val="00906205"/>
    <w:rsid w:val="009063EF"/>
    <w:rsid w:val="00910985"/>
    <w:rsid w:val="0091505A"/>
    <w:rsid w:val="0092193B"/>
    <w:rsid w:val="00923AD6"/>
    <w:rsid w:val="00945529"/>
    <w:rsid w:val="00950069"/>
    <w:rsid w:val="009560A0"/>
    <w:rsid w:val="00957441"/>
    <w:rsid w:val="00960C96"/>
    <w:rsid w:val="00963C4B"/>
    <w:rsid w:val="00965DC5"/>
    <w:rsid w:val="009664D3"/>
    <w:rsid w:val="0096763A"/>
    <w:rsid w:val="00974374"/>
    <w:rsid w:val="0097763B"/>
    <w:rsid w:val="00984B18"/>
    <w:rsid w:val="009949AE"/>
    <w:rsid w:val="009B084D"/>
    <w:rsid w:val="009C671B"/>
    <w:rsid w:val="009C74F6"/>
    <w:rsid w:val="009D0A8E"/>
    <w:rsid w:val="009D2217"/>
    <w:rsid w:val="009E0AA2"/>
    <w:rsid w:val="009F4815"/>
    <w:rsid w:val="00A00408"/>
    <w:rsid w:val="00A02A1D"/>
    <w:rsid w:val="00A2387A"/>
    <w:rsid w:val="00A2685E"/>
    <w:rsid w:val="00A30C50"/>
    <w:rsid w:val="00A3171A"/>
    <w:rsid w:val="00A32343"/>
    <w:rsid w:val="00A32EDE"/>
    <w:rsid w:val="00A32F5C"/>
    <w:rsid w:val="00A33B5F"/>
    <w:rsid w:val="00A503E6"/>
    <w:rsid w:val="00A55D70"/>
    <w:rsid w:val="00A626DE"/>
    <w:rsid w:val="00A64E3C"/>
    <w:rsid w:val="00A7501C"/>
    <w:rsid w:val="00A81AFE"/>
    <w:rsid w:val="00A820B0"/>
    <w:rsid w:val="00A8581C"/>
    <w:rsid w:val="00A85843"/>
    <w:rsid w:val="00A92E6B"/>
    <w:rsid w:val="00AA04EA"/>
    <w:rsid w:val="00AA1C54"/>
    <w:rsid w:val="00AA41A4"/>
    <w:rsid w:val="00AA5C6D"/>
    <w:rsid w:val="00AA61A0"/>
    <w:rsid w:val="00AA6761"/>
    <w:rsid w:val="00AA6B60"/>
    <w:rsid w:val="00AB0BCD"/>
    <w:rsid w:val="00AB30A0"/>
    <w:rsid w:val="00AB3C32"/>
    <w:rsid w:val="00AB656D"/>
    <w:rsid w:val="00AC3A45"/>
    <w:rsid w:val="00AC40F0"/>
    <w:rsid w:val="00AC6A67"/>
    <w:rsid w:val="00AC7169"/>
    <w:rsid w:val="00AD297B"/>
    <w:rsid w:val="00AD42F9"/>
    <w:rsid w:val="00AD734F"/>
    <w:rsid w:val="00AE3D52"/>
    <w:rsid w:val="00AF025D"/>
    <w:rsid w:val="00AF1695"/>
    <w:rsid w:val="00AF2213"/>
    <w:rsid w:val="00AF7478"/>
    <w:rsid w:val="00B01929"/>
    <w:rsid w:val="00B01E27"/>
    <w:rsid w:val="00B02DAC"/>
    <w:rsid w:val="00B038C7"/>
    <w:rsid w:val="00B05B47"/>
    <w:rsid w:val="00B05DBE"/>
    <w:rsid w:val="00B07970"/>
    <w:rsid w:val="00B13B5B"/>
    <w:rsid w:val="00B179A6"/>
    <w:rsid w:val="00B256FD"/>
    <w:rsid w:val="00B268B9"/>
    <w:rsid w:val="00B3710A"/>
    <w:rsid w:val="00B5176A"/>
    <w:rsid w:val="00B51F7E"/>
    <w:rsid w:val="00B526D3"/>
    <w:rsid w:val="00B531F0"/>
    <w:rsid w:val="00B536BD"/>
    <w:rsid w:val="00B54287"/>
    <w:rsid w:val="00B5508C"/>
    <w:rsid w:val="00B6112C"/>
    <w:rsid w:val="00B709F0"/>
    <w:rsid w:val="00B71884"/>
    <w:rsid w:val="00B72A14"/>
    <w:rsid w:val="00B95C72"/>
    <w:rsid w:val="00BA1D19"/>
    <w:rsid w:val="00BA52D1"/>
    <w:rsid w:val="00BA5972"/>
    <w:rsid w:val="00BA68BD"/>
    <w:rsid w:val="00BA6922"/>
    <w:rsid w:val="00BB10DF"/>
    <w:rsid w:val="00BB36B3"/>
    <w:rsid w:val="00BB69E8"/>
    <w:rsid w:val="00BC407B"/>
    <w:rsid w:val="00BC5B33"/>
    <w:rsid w:val="00BD0BFE"/>
    <w:rsid w:val="00BD1A04"/>
    <w:rsid w:val="00BD3171"/>
    <w:rsid w:val="00BD683C"/>
    <w:rsid w:val="00BE31D9"/>
    <w:rsid w:val="00BE4741"/>
    <w:rsid w:val="00BF4148"/>
    <w:rsid w:val="00C257F9"/>
    <w:rsid w:val="00C27C9E"/>
    <w:rsid w:val="00C315EA"/>
    <w:rsid w:val="00C3328E"/>
    <w:rsid w:val="00C33662"/>
    <w:rsid w:val="00C42A2F"/>
    <w:rsid w:val="00C5025A"/>
    <w:rsid w:val="00C5140E"/>
    <w:rsid w:val="00C516AF"/>
    <w:rsid w:val="00C53B59"/>
    <w:rsid w:val="00C53E69"/>
    <w:rsid w:val="00C5789C"/>
    <w:rsid w:val="00C619EB"/>
    <w:rsid w:val="00C624AD"/>
    <w:rsid w:val="00C6563F"/>
    <w:rsid w:val="00C7244A"/>
    <w:rsid w:val="00C80611"/>
    <w:rsid w:val="00C855CE"/>
    <w:rsid w:val="00C94018"/>
    <w:rsid w:val="00C94108"/>
    <w:rsid w:val="00C96503"/>
    <w:rsid w:val="00CA0E9D"/>
    <w:rsid w:val="00CA2B1F"/>
    <w:rsid w:val="00CD2AB9"/>
    <w:rsid w:val="00CD430D"/>
    <w:rsid w:val="00CE1CDA"/>
    <w:rsid w:val="00CE26A4"/>
    <w:rsid w:val="00CF0C87"/>
    <w:rsid w:val="00CF64E7"/>
    <w:rsid w:val="00CF659C"/>
    <w:rsid w:val="00CF7925"/>
    <w:rsid w:val="00D00240"/>
    <w:rsid w:val="00D00BE0"/>
    <w:rsid w:val="00D01790"/>
    <w:rsid w:val="00D02CCF"/>
    <w:rsid w:val="00D04A8D"/>
    <w:rsid w:val="00D101A5"/>
    <w:rsid w:val="00D1183E"/>
    <w:rsid w:val="00D15174"/>
    <w:rsid w:val="00D16D31"/>
    <w:rsid w:val="00D17258"/>
    <w:rsid w:val="00D17ACD"/>
    <w:rsid w:val="00D2178B"/>
    <w:rsid w:val="00D21EA1"/>
    <w:rsid w:val="00D259A6"/>
    <w:rsid w:val="00D33A4B"/>
    <w:rsid w:val="00D34E99"/>
    <w:rsid w:val="00D42F9E"/>
    <w:rsid w:val="00D434F8"/>
    <w:rsid w:val="00D43595"/>
    <w:rsid w:val="00D56AD1"/>
    <w:rsid w:val="00D7160D"/>
    <w:rsid w:val="00D77003"/>
    <w:rsid w:val="00D77D0E"/>
    <w:rsid w:val="00D85E62"/>
    <w:rsid w:val="00D871C5"/>
    <w:rsid w:val="00D87611"/>
    <w:rsid w:val="00D912FC"/>
    <w:rsid w:val="00D93F47"/>
    <w:rsid w:val="00D941E8"/>
    <w:rsid w:val="00DA2881"/>
    <w:rsid w:val="00DA7FBC"/>
    <w:rsid w:val="00DB104F"/>
    <w:rsid w:val="00DB4828"/>
    <w:rsid w:val="00DB57BB"/>
    <w:rsid w:val="00DC018C"/>
    <w:rsid w:val="00DC11C8"/>
    <w:rsid w:val="00DC4CBE"/>
    <w:rsid w:val="00DD104F"/>
    <w:rsid w:val="00DE1C2A"/>
    <w:rsid w:val="00DE4A1A"/>
    <w:rsid w:val="00DF344C"/>
    <w:rsid w:val="00DF68A9"/>
    <w:rsid w:val="00E01793"/>
    <w:rsid w:val="00E10549"/>
    <w:rsid w:val="00E11E53"/>
    <w:rsid w:val="00E23E8E"/>
    <w:rsid w:val="00E24CE3"/>
    <w:rsid w:val="00E45CF4"/>
    <w:rsid w:val="00E55F5E"/>
    <w:rsid w:val="00E64A5B"/>
    <w:rsid w:val="00E665B7"/>
    <w:rsid w:val="00E67B15"/>
    <w:rsid w:val="00E806C1"/>
    <w:rsid w:val="00E90EFE"/>
    <w:rsid w:val="00E9164F"/>
    <w:rsid w:val="00E95FC9"/>
    <w:rsid w:val="00E97031"/>
    <w:rsid w:val="00EA11FE"/>
    <w:rsid w:val="00EA27FF"/>
    <w:rsid w:val="00EA308A"/>
    <w:rsid w:val="00EA788F"/>
    <w:rsid w:val="00EB0237"/>
    <w:rsid w:val="00EB0F5D"/>
    <w:rsid w:val="00EB3469"/>
    <w:rsid w:val="00EB5250"/>
    <w:rsid w:val="00EC49B0"/>
    <w:rsid w:val="00ED6591"/>
    <w:rsid w:val="00ED7433"/>
    <w:rsid w:val="00ED7F0D"/>
    <w:rsid w:val="00EE67BB"/>
    <w:rsid w:val="00EF44A9"/>
    <w:rsid w:val="00EF6139"/>
    <w:rsid w:val="00EF6631"/>
    <w:rsid w:val="00F07441"/>
    <w:rsid w:val="00F15C5D"/>
    <w:rsid w:val="00F216F6"/>
    <w:rsid w:val="00F24E07"/>
    <w:rsid w:val="00F25B5F"/>
    <w:rsid w:val="00F36209"/>
    <w:rsid w:val="00F431FB"/>
    <w:rsid w:val="00F60984"/>
    <w:rsid w:val="00F629F1"/>
    <w:rsid w:val="00F644F5"/>
    <w:rsid w:val="00F66125"/>
    <w:rsid w:val="00F70F16"/>
    <w:rsid w:val="00F714BC"/>
    <w:rsid w:val="00F76C49"/>
    <w:rsid w:val="00F800A4"/>
    <w:rsid w:val="00F80E76"/>
    <w:rsid w:val="00F81637"/>
    <w:rsid w:val="00F857B0"/>
    <w:rsid w:val="00F92330"/>
    <w:rsid w:val="00F93CAA"/>
    <w:rsid w:val="00F95721"/>
    <w:rsid w:val="00F9651C"/>
    <w:rsid w:val="00F96592"/>
    <w:rsid w:val="00FA5911"/>
    <w:rsid w:val="00FB6CA2"/>
    <w:rsid w:val="00FC2DCD"/>
    <w:rsid w:val="00FC664D"/>
    <w:rsid w:val="00FC6F70"/>
    <w:rsid w:val="00FD065D"/>
    <w:rsid w:val="00FE3337"/>
    <w:rsid w:val="00FE68CD"/>
    <w:rsid w:val="00FF4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CYR" w:eastAsia="Times New Roman" w:hAnsi="Times New Roman CYR"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827CE"/>
    <w:rPr>
      <w:rFonts w:ascii="Tahoma" w:hAnsi="Tahoma" w:cs="Tahoma"/>
      <w:sz w:val="16"/>
      <w:szCs w:val="16"/>
    </w:rPr>
  </w:style>
  <w:style w:type="character" w:styleId="a4">
    <w:name w:val="Hyperlink"/>
    <w:rsid w:val="00901F12"/>
    <w:rPr>
      <w:color w:val="0000FF"/>
      <w:u w:val="single"/>
    </w:rPr>
  </w:style>
  <w:style w:type="paragraph" w:styleId="a5">
    <w:name w:val="header"/>
    <w:basedOn w:val="a"/>
    <w:rsid w:val="00CF659C"/>
    <w:pPr>
      <w:tabs>
        <w:tab w:val="center" w:pos="4677"/>
        <w:tab w:val="right" w:pos="9355"/>
      </w:tabs>
    </w:pPr>
  </w:style>
  <w:style w:type="character" w:styleId="a6">
    <w:name w:val="page number"/>
    <w:basedOn w:val="a0"/>
    <w:rsid w:val="00CF659C"/>
  </w:style>
  <w:style w:type="character" w:styleId="a7">
    <w:name w:val="FollowedHyperlink"/>
    <w:rsid w:val="000663B2"/>
    <w:rPr>
      <w:color w:val="800080"/>
      <w:u w:val="single"/>
    </w:rPr>
  </w:style>
  <w:style w:type="paragraph" w:styleId="a8">
    <w:name w:val="footer"/>
    <w:basedOn w:val="a"/>
    <w:link w:val="a9"/>
    <w:uiPriority w:val="99"/>
    <w:rsid w:val="00CD430D"/>
    <w:pPr>
      <w:tabs>
        <w:tab w:val="center" w:pos="4677"/>
        <w:tab w:val="right" w:pos="9355"/>
      </w:tabs>
    </w:pPr>
  </w:style>
  <w:style w:type="character" w:customStyle="1" w:styleId="a9">
    <w:name w:val="Нижний колонтитул Знак"/>
    <w:link w:val="a8"/>
    <w:uiPriority w:val="99"/>
    <w:rsid w:val="005F7339"/>
    <w:rPr>
      <w:rFonts w:ascii="Times New Roman" w:hAnsi="Times New Roman"/>
      <w:sz w:val="28"/>
    </w:rPr>
  </w:style>
  <w:style w:type="paragraph" w:styleId="aa">
    <w:name w:val="List Paragraph"/>
    <w:basedOn w:val="a"/>
    <w:uiPriority w:val="34"/>
    <w:qFormat/>
    <w:rsid w:val="00DB57BB"/>
    <w:pPr>
      <w:overflowPunct/>
      <w:autoSpaceDE/>
      <w:autoSpaceDN/>
      <w:adjustRightInd/>
      <w:ind w:left="720"/>
      <w:contextualSpacing/>
      <w:textAlignment w:val="auto"/>
    </w:pPr>
    <w:rPr>
      <w:rFonts w:eastAsia="Calibri"/>
      <w:szCs w:val="22"/>
      <w:lang w:eastAsia="en-US"/>
    </w:rPr>
  </w:style>
  <w:style w:type="character" w:styleId="ab">
    <w:name w:val="Emphasis"/>
    <w:uiPriority w:val="20"/>
    <w:qFormat/>
    <w:rsid w:val="003F690E"/>
    <w:rPr>
      <w:i/>
      <w:iCs/>
    </w:rPr>
  </w:style>
  <w:style w:type="character" w:styleId="ac">
    <w:name w:val="annotation reference"/>
    <w:semiHidden/>
    <w:unhideWhenUsed/>
    <w:rsid w:val="00362B84"/>
    <w:rPr>
      <w:sz w:val="16"/>
      <w:szCs w:val="16"/>
    </w:rPr>
  </w:style>
  <w:style w:type="paragraph" w:styleId="ad">
    <w:name w:val="annotation text"/>
    <w:basedOn w:val="a"/>
    <w:link w:val="ae"/>
    <w:semiHidden/>
    <w:unhideWhenUsed/>
    <w:rsid w:val="00362B84"/>
    <w:rPr>
      <w:sz w:val="20"/>
    </w:rPr>
  </w:style>
  <w:style w:type="character" w:customStyle="1" w:styleId="ae">
    <w:name w:val="Текст примечания Знак"/>
    <w:link w:val="ad"/>
    <w:semiHidden/>
    <w:rsid w:val="00362B84"/>
    <w:rPr>
      <w:rFonts w:ascii="Times New Roman" w:hAnsi="Times New Roman"/>
    </w:rPr>
  </w:style>
  <w:style w:type="paragraph" w:styleId="af">
    <w:name w:val="annotation subject"/>
    <w:basedOn w:val="ad"/>
    <w:next w:val="ad"/>
    <w:link w:val="af0"/>
    <w:semiHidden/>
    <w:unhideWhenUsed/>
    <w:rsid w:val="00362B84"/>
    <w:rPr>
      <w:b/>
      <w:bCs/>
    </w:rPr>
  </w:style>
  <w:style w:type="character" w:customStyle="1" w:styleId="af0">
    <w:name w:val="Тема примечания Знак"/>
    <w:link w:val="af"/>
    <w:semiHidden/>
    <w:rsid w:val="00362B84"/>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Times New Roman" w:hAnsi="Times New Roman CYR"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827CE"/>
    <w:rPr>
      <w:rFonts w:ascii="Tahoma" w:hAnsi="Tahoma" w:cs="Tahoma"/>
      <w:sz w:val="16"/>
      <w:szCs w:val="16"/>
    </w:rPr>
  </w:style>
  <w:style w:type="character" w:styleId="a4">
    <w:name w:val="Hyperlink"/>
    <w:rsid w:val="00901F12"/>
    <w:rPr>
      <w:color w:val="0000FF"/>
      <w:u w:val="single"/>
    </w:rPr>
  </w:style>
  <w:style w:type="paragraph" w:styleId="a5">
    <w:name w:val="header"/>
    <w:basedOn w:val="a"/>
    <w:rsid w:val="00CF659C"/>
    <w:pPr>
      <w:tabs>
        <w:tab w:val="center" w:pos="4677"/>
        <w:tab w:val="right" w:pos="9355"/>
      </w:tabs>
    </w:pPr>
  </w:style>
  <w:style w:type="character" w:styleId="a6">
    <w:name w:val="page number"/>
    <w:basedOn w:val="a0"/>
    <w:rsid w:val="00CF659C"/>
  </w:style>
  <w:style w:type="character" w:styleId="a7">
    <w:name w:val="FollowedHyperlink"/>
    <w:rsid w:val="000663B2"/>
    <w:rPr>
      <w:color w:val="800080"/>
      <w:u w:val="single"/>
    </w:rPr>
  </w:style>
  <w:style w:type="paragraph" w:styleId="a8">
    <w:name w:val="footer"/>
    <w:basedOn w:val="a"/>
    <w:link w:val="a9"/>
    <w:uiPriority w:val="99"/>
    <w:rsid w:val="00CD430D"/>
    <w:pPr>
      <w:tabs>
        <w:tab w:val="center" w:pos="4677"/>
        <w:tab w:val="right" w:pos="9355"/>
      </w:tabs>
    </w:pPr>
  </w:style>
  <w:style w:type="character" w:customStyle="1" w:styleId="a9">
    <w:name w:val="Нижний колонтитул Знак"/>
    <w:link w:val="a8"/>
    <w:uiPriority w:val="99"/>
    <w:rsid w:val="005F7339"/>
    <w:rPr>
      <w:rFonts w:ascii="Times New Roman" w:hAnsi="Times New Roman"/>
      <w:sz w:val="28"/>
    </w:rPr>
  </w:style>
  <w:style w:type="paragraph" w:styleId="aa">
    <w:name w:val="List Paragraph"/>
    <w:basedOn w:val="a"/>
    <w:uiPriority w:val="34"/>
    <w:qFormat/>
    <w:rsid w:val="00DB57BB"/>
    <w:pPr>
      <w:overflowPunct/>
      <w:autoSpaceDE/>
      <w:autoSpaceDN/>
      <w:adjustRightInd/>
      <w:ind w:left="720"/>
      <w:contextualSpacing/>
      <w:textAlignment w:val="auto"/>
    </w:pPr>
    <w:rPr>
      <w:rFonts w:eastAsia="Calibri"/>
      <w:szCs w:val="22"/>
      <w:lang w:eastAsia="en-US"/>
    </w:rPr>
  </w:style>
  <w:style w:type="character" w:styleId="ab">
    <w:name w:val="Emphasis"/>
    <w:uiPriority w:val="20"/>
    <w:qFormat/>
    <w:rsid w:val="003F690E"/>
    <w:rPr>
      <w:i/>
      <w:iCs/>
    </w:rPr>
  </w:style>
  <w:style w:type="character" w:styleId="ac">
    <w:name w:val="annotation reference"/>
    <w:semiHidden/>
    <w:unhideWhenUsed/>
    <w:rsid w:val="00362B84"/>
    <w:rPr>
      <w:sz w:val="16"/>
      <w:szCs w:val="16"/>
    </w:rPr>
  </w:style>
  <w:style w:type="paragraph" w:styleId="ad">
    <w:name w:val="annotation text"/>
    <w:basedOn w:val="a"/>
    <w:link w:val="ae"/>
    <w:semiHidden/>
    <w:unhideWhenUsed/>
    <w:rsid w:val="00362B84"/>
    <w:rPr>
      <w:sz w:val="20"/>
    </w:rPr>
  </w:style>
  <w:style w:type="character" w:customStyle="1" w:styleId="ae">
    <w:name w:val="Текст примечания Знак"/>
    <w:link w:val="ad"/>
    <w:semiHidden/>
    <w:rsid w:val="00362B84"/>
    <w:rPr>
      <w:rFonts w:ascii="Times New Roman" w:hAnsi="Times New Roman"/>
    </w:rPr>
  </w:style>
  <w:style w:type="paragraph" w:styleId="af">
    <w:name w:val="annotation subject"/>
    <w:basedOn w:val="ad"/>
    <w:next w:val="ad"/>
    <w:link w:val="af0"/>
    <w:semiHidden/>
    <w:unhideWhenUsed/>
    <w:rsid w:val="00362B84"/>
    <w:rPr>
      <w:b/>
      <w:bCs/>
    </w:rPr>
  </w:style>
  <w:style w:type="character" w:customStyle="1" w:styleId="af0">
    <w:name w:val="Тема примечания Знак"/>
    <w:link w:val="af"/>
    <w:semiHidden/>
    <w:rsid w:val="00362B84"/>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848346">
      <w:bodyDiv w:val="1"/>
      <w:marLeft w:val="0"/>
      <w:marRight w:val="0"/>
      <w:marTop w:val="0"/>
      <w:marBottom w:val="0"/>
      <w:divBdr>
        <w:top w:val="none" w:sz="0" w:space="0" w:color="auto"/>
        <w:left w:val="none" w:sz="0" w:space="0" w:color="auto"/>
        <w:bottom w:val="none" w:sz="0" w:space="0" w:color="auto"/>
        <w:right w:val="none" w:sz="0" w:space="0" w:color="auto"/>
      </w:divBdr>
    </w:div>
    <w:div w:id="1192842041">
      <w:bodyDiv w:val="1"/>
      <w:marLeft w:val="0"/>
      <w:marRight w:val="0"/>
      <w:marTop w:val="0"/>
      <w:marBottom w:val="0"/>
      <w:divBdr>
        <w:top w:val="none" w:sz="0" w:space="0" w:color="auto"/>
        <w:left w:val="none" w:sz="0" w:space="0" w:color="auto"/>
        <w:bottom w:val="none" w:sz="0" w:space="0" w:color="auto"/>
        <w:right w:val="none" w:sz="0" w:space="0" w:color="auto"/>
      </w:divBdr>
    </w:div>
    <w:div w:id="210849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64;&#1080;&#1075;&#1080;&#1085;&#1072;\Application%20Data\Microsoft\&#1064;&#1072;&#1073;&#1083;&#1086;&#1085;&#1099;\&#1041;&#1083;&#1072;&#1085;&#1082;%20&#1087;&#1080;&#1089;&#1100;&#1084;&#1072;%20&#1076;&#1077;&#1087;&#1072;&#1088;&#1090;&#1072;&#1084;&#1077;&#1085;&#1090;&#1072;_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04986-5FD3-4F0A-9C2B-FD6C5EAD9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департамента_new</Template>
  <TotalTime>0</TotalTime>
  <Pages>11</Pages>
  <Words>4084</Words>
  <Characters>23285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Бланк письма департамента</vt:lpstr>
    </vt:vector>
  </TitlesOfParts>
  <Manager>Иванов Г.В.</Manager>
  <Company>Департамент по управлению госимущества</Company>
  <LinksUpToDate>false</LinksUpToDate>
  <CharactersWithSpaces>27315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письма департамента</dc:title>
  <dc:subject>Шаблоны</dc:subject>
  <dc:creator>Шигина</dc:creator>
  <cp:lastModifiedBy>Поздина Наталия Д.</cp:lastModifiedBy>
  <cp:revision>2</cp:revision>
  <cp:lastPrinted>2024-10-03T10:49:00Z</cp:lastPrinted>
  <dcterms:created xsi:type="dcterms:W3CDTF">2024-12-18T11:40:00Z</dcterms:created>
  <dcterms:modified xsi:type="dcterms:W3CDTF">2024-12-18T11:40:00Z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Р*Подписант...*Должность">
    <vt:lpwstr>Первый заместитель директора департамента</vt:lpwstr>
  </property>
  <property fmtid="{D5CDD505-2E9C-101B-9397-08002B2CF9AE}" pid="3" name="SYS_CODE_DIRECTUM">
    <vt:lpwstr>DIRECTUM</vt:lpwstr>
  </property>
  <property fmtid="{D5CDD505-2E9C-101B-9397-08002B2CF9AE}" pid="4" name="Р*Подписант...*ИОФамилия">
    <vt:lpwstr>С.В. Астафьева</vt:lpwstr>
  </property>
  <property fmtid="{D5CDD505-2E9C-101B-9397-08002B2CF9AE}" pid="5" name="Р*Исполнитель...*ИОФамилия">
    <vt:lpwstr>[ИОФамилия]</vt:lpwstr>
  </property>
  <property fmtid="{D5CDD505-2E9C-101B-9397-08002B2CF9AE}" pid="6" name="Р*Исполнитель...*Телефон">
    <vt:lpwstr>40-08-56</vt:lpwstr>
  </property>
  <property fmtid="{D5CDD505-2E9C-101B-9397-08002B2CF9AE}" pid="7" name="Заголовок">
    <vt:lpwstr>Об участии в мероприятии</vt:lpwstr>
  </property>
  <property fmtid="{D5CDD505-2E9C-101B-9397-08002B2CF9AE}" pid="8" name="На №">
    <vt:lpwstr> </vt:lpwstr>
  </property>
  <property fmtid="{D5CDD505-2E9C-101B-9397-08002B2CF9AE}" pid="9" name="от">
    <vt:lpwstr> </vt:lpwstr>
  </property>
  <property fmtid="{D5CDD505-2E9C-101B-9397-08002B2CF9AE}" pid="10" name="Р*Исполнитель...*Фамилия И.О.">
    <vt:lpwstr>Белякова Наталья Вадимовна</vt:lpwstr>
  </property>
  <property fmtid="{D5CDD505-2E9C-101B-9397-08002B2CF9AE}" pid="11" name="Номер версии">
    <vt:lpwstr>1</vt:lpwstr>
  </property>
  <property fmtid="{D5CDD505-2E9C-101B-9397-08002B2CF9AE}" pid="12" name="ИД">
    <vt:lpwstr>18987579</vt:lpwstr>
  </property>
  <property fmtid="{D5CDD505-2E9C-101B-9397-08002B2CF9AE}" pid="13" name="INSTALL_ID">
    <vt:lpwstr>34115</vt:lpwstr>
  </property>
</Properties>
</file>