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B1E2" w14:textId="77777777" w:rsidR="00DF1C4B" w:rsidRDefault="00DF1C4B" w:rsidP="00DF1C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1C4B">
        <w:rPr>
          <w:rFonts w:ascii="Times New Roman" w:eastAsia="Calibri" w:hAnsi="Times New Roman" w:cs="Times New Roman"/>
          <w:b/>
          <w:bCs/>
          <w:sz w:val="28"/>
          <w:szCs w:val="28"/>
        </w:rPr>
        <w:t>Краткая аннотация к программе</w:t>
      </w:r>
    </w:p>
    <w:p w14:paraId="56B26F03" w14:textId="12627A47" w:rsidR="00DF1C4B" w:rsidRPr="00DF1C4B" w:rsidRDefault="00DF1C4B" w:rsidP="00DF1C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C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F1C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«Забавный круговорот. </w:t>
      </w:r>
      <w:proofErr w:type="spellStart"/>
      <w:r w:rsidRPr="00DF1C4B">
        <w:rPr>
          <w:rFonts w:ascii="Times New Roman" w:eastAsia="Calibri" w:hAnsi="Times New Roman" w:cs="Times New Roman"/>
          <w:b/>
          <w:bCs/>
          <w:sz w:val="28"/>
          <w:szCs w:val="28"/>
        </w:rPr>
        <w:t>Логоритмика</w:t>
      </w:r>
      <w:proofErr w:type="spellEnd"/>
      <w:r w:rsidRPr="00DF1C4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0805B761" w14:textId="77777777" w:rsidR="00DF1C4B" w:rsidRDefault="00DF1C4B" w:rsidP="00DF1C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55C6158" w14:textId="1659A46D" w:rsidR="00DF1C4B" w:rsidRPr="00DF1C4B" w:rsidRDefault="00DF1C4B" w:rsidP="00DF1C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1C4B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bookmarkStart w:id="0" w:name="_Hlk168483591"/>
      <w:r w:rsidRPr="00DF1C4B">
        <w:rPr>
          <w:rFonts w:ascii="Times New Roman" w:eastAsia="Times New Roman" w:hAnsi="Times New Roman" w:cs="Times New Roman"/>
          <w:sz w:val="24"/>
          <w:szCs w:val="24"/>
        </w:rPr>
        <w:t xml:space="preserve">«Забавный круговорот. </w:t>
      </w:r>
      <w:proofErr w:type="spellStart"/>
      <w:r w:rsidRPr="00DF1C4B">
        <w:rPr>
          <w:rFonts w:ascii="Times New Roman" w:eastAsia="Times New Roman" w:hAnsi="Times New Roman" w:cs="Times New Roman"/>
          <w:sz w:val="24"/>
          <w:szCs w:val="24"/>
        </w:rPr>
        <w:t>Логоритмика</w:t>
      </w:r>
      <w:proofErr w:type="spellEnd"/>
      <w:r w:rsidRPr="00DF1C4B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Pr="00DF1C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F1C4B">
        <w:rPr>
          <w:rFonts w:ascii="Times New Roman" w:eastAsia="Times New Roman" w:hAnsi="Times New Roman" w:cs="Times New Roman"/>
          <w:sz w:val="24"/>
          <w:szCs w:val="24"/>
        </w:rPr>
        <w:t xml:space="preserve">имеет художественную направленность и реализуется в хореографическом коллективе «Забава», относится к стартовому (ознакомительному) уровню. </w:t>
      </w:r>
    </w:p>
    <w:p w14:paraId="140F2C5C" w14:textId="77777777" w:rsidR="00DF1C4B" w:rsidRPr="00DF1C4B" w:rsidRDefault="00DF1C4B" w:rsidP="00DF1C4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1C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Срок реализации программы 2 года, возраст</w:t>
      </w:r>
      <w:r w:rsidRPr="00DF1C4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5-7 лет. В программе учтены возрастные особенности детей данного возраста, условия и возможности образовательного учреждения. Группа формируется с учетом возрастных особенностей, уровня хореографической подготовки и художественных задач текущего года обучения. На программу принимаются дети, </w:t>
      </w:r>
      <w:r w:rsidRPr="00DF1C4B">
        <w:rPr>
          <w:rFonts w:ascii="Times New Roman" w:eastAsia="Calibri" w:hAnsi="Times New Roman" w:cs="Times New Roman"/>
          <w:sz w:val="24"/>
          <w:szCs w:val="24"/>
          <w:lang w:eastAsia="ar-SA"/>
        </w:rPr>
        <w:t>не имеющие противопоказаний по состоянию здоровья (предоставляется медицинский допуск).</w:t>
      </w:r>
    </w:p>
    <w:p w14:paraId="25259286" w14:textId="77777777" w:rsidR="00DF1C4B" w:rsidRPr="00DF1C4B" w:rsidRDefault="00DF1C4B" w:rsidP="00DF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DF1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по данной программе </w:t>
      </w:r>
      <w:r w:rsidRPr="00DF1C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 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 </w:t>
      </w:r>
    </w:p>
    <w:p w14:paraId="2D72F500" w14:textId="77777777" w:rsidR="00DF1C4B" w:rsidRPr="00DF1C4B" w:rsidRDefault="00DF1C4B" w:rsidP="00DF1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F1C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Систематические занятия хореографией дают возможность выходу физической и эмоциональной энергии ребенка, помогают сформировать правильную осанку, приобрести индивидуальные исполнительские навыки, развить гибкость, улучшить координацию движений, что способствует оптимизации роста и укреплению опорно-двигательного аппарата дошкольника.</w:t>
      </w:r>
    </w:p>
    <w:p w14:paraId="2E2DBE11" w14:textId="77777777" w:rsidR="00DF1C4B" w:rsidRPr="00DF1C4B" w:rsidRDefault="00DF1C4B" w:rsidP="00DF1C4B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20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F1C4B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</w:t>
      </w:r>
      <w:r w:rsidRPr="00DF1C4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DF1C4B">
        <w:rPr>
          <w:rFonts w:ascii="Times New Roman" w:eastAsia="Times New Roman" w:hAnsi="Times New Roman" w:cs="Times New Roman"/>
          <w:sz w:val="24"/>
          <w:szCs w:val="24"/>
        </w:rPr>
        <w:t xml:space="preserve">приобщение дошкольников к хореографическому искусству, развитие умений, навыков, творческих, физических способностей средствами танцевального искусства. </w:t>
      </w:r>
      <w:r w:rsidRPr="00DF1C4B">
        <w:rPr>
          <w:rFonts w:ascii="Times New Roman" w:eastAsia="Calibri" w:hAnsi="Times New Roman" w:cs="Times New Roman"/>
          <w:sz w:val="24"/>
          <w:szCs w:val="24"/>
          <w:lang w:eastAsia="ru-RU"/>
        </w:rPr>
        <w:t>В объединение принимаются дети с 5 лет как без специальной физической и танцевальной подготовки, так и с развитыми физическими, музыкальными, танцевальными данными. Обучение проводится в очной форме.</w:t>
      </w:r>
      <w:r w:rsidRPr="00DF1C4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Количественный состав групп </w:t>
      </w:r>
      <w:r w:rsidRPr="00DF1C4B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10-20 человек</w:t>
      </w:r>
      <w:r w:rsidRPr="00DF1C4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2BE16D71" w14:textId="77777777" w:rsidR="00DF1C4B" w:rsidRPr="00DF1C4B" w:rsidRDefault="00DF1C4B" w:rsidP="00DF1C4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занятий (в учебных часах), их периодичность и общее количество часов в неделю и за год:</w:t>
      </w:r>
    </w:p>
    <w:p w14:paraId="023044AC" w14:textId="77777777" w:rsidR="00DF1C4B" w:rsidRPr="00DF1C4B" w:rsidRDefault="00DF1C4B" w:rsidP="00DF1C4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1-ый год обучения</w:t>
      </w:r>
      <w:r w:rsidRPr="00DF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5</w:t>
      </w:r>
      <w:r w:rsidRPr="00DF1C4B">
        <w:rPr>
          <w:rFonts w:ascii="Times New Roman" w:eastAsia="Times New Roman" w:hAnsi="Times New Roman" w:cs="Times New Roman"/>
          <w:sz w:val="24"/>
          <w:szCs w:val="24"/>
          <w:lang w:eastAsia="ru-RU"/>
        </w:rPr>
        <w:t>-6 лет</w:t>
      </w:r>
      <w:r w:rsidRPr="00DF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раза в неделю по 2 учебных часа – 144 ч. в год;</w:t>
      </w:r>
    </w:p>
    <w:p w14:paraId="10C72BF1" w14:textId="77777777" w:rsidR="00DF1C4B" w:rsidRPr="00DF1C4B" w:rsidRDefault="00DF1C4B" w:rsidP="00DF1C4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2-ой год обучения: 6</w:t>
      </w:r>
      <w:r w:rsidRPr="00DF1C4B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лет</w:t>
      </w:r>
      <w:r w:rsidRPr="00DF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раза в неделю по 2 учебных часа, 1 раз в неделю по 1 учебному часу – репетиционные</w:t>
      </w:r>
      <w:r w:rsidRPr="00DF1C4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F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занятия, всего – 180 ч. в год.</w:t>
      </w:r>
    </w:p>
    <w:p w14:paraId="43ED6B89" w14:textId="77777777" w:rsidR="00DF1C4B" w:rsidRPr="00DF1C4B" w:rsidRDefault="00DF1C4B" w:rsidP="00DF1C4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учебного часа 35 минут с перерывом не менее 10 минут.</w:t>
      </w:r>
    </w:p>
    <w:p w14:paraId="06432CFB" w14:textId="77777777" w:rsidR="00DF1C4B" w:rsidRPr="00DF1C4B" w:rsidRDefault="00DF1C4B" w:rsidP="00DF1C4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организации образовательного процесса по программе является учебно-тренировочное занятие. </w:t>
      </w:r>
    </w:p>
    <w:p w14:paraId="45C743A1" w14:textId="5A21543A" w:rsidR="001C2F7F" w:rsidRDefault="00DF1C4B" w:rsidP="00DF1C4B">
      <w:r w:rsidRPr="00DF1C4B">
        <w:rPr>
          <w:rFonts w:ascii="Times New Roman" w:eastAsia="Calibri" w:hAnsi="Times New Roman" w:cs="Times New Roman"/>
          <w:sz w:val="24"/>
          <w:szCs w:val="24"/>
        </w:rPr>
        <w:t>По окончании данной программы есть возможность продолжить обучение по программе «Забавный круговорот» базового уровня.</w:t>
      </w:r>
    </w:p>
    <w:sectPr w:rsidR="001C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71"/>
    <w:rsid w:val="001C2F7F"/>
    <w:rsid w:val="007A5571"/>
    <w:rsid w:val="00D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6762"/>
  <w15:chartTrackingRefBased/>
  <w15:docId w15:val="{44800E9E-4390-4393-B215-DE9D40D2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kjhkjh@kjhk.df</dc:creator>
  <cp:keywords/>
  <dc:description/>
  <cp:lastModifiedBy>kjhkjh@kjhk.df</cp:lastModifiedBy>
  <cp:revision>2</cp:revision>
  <dcterms:created xsi:type="dcterms:W3CDTF">2024-06-05T09:38:00Z</dcterms:created>
  <dcterms:modified xsi:type="dcterms:W3CDTF">2024-06-05T09:40:00Z</dcterms:modified>
</cp:coreProperties>
</file>