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2231" w14:textId="08AC0744" w:rsidR="003E71B0" w:rsidRDefault="003E71B0" w:rsidP="00954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Аннотация к </w:t>
      </w:r>
      <w:r w:rsidR="0095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общеобразовательной программе</w:t>
      </w:r>
    </w:p>
    <w:p w14:paraId="0D30B8DE" w14:textId="6327CF1B" w:rsidR="003E71B0" w:rsidRDefault="003E71B0" w:rsidP="00954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543DB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театр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7D2B720" w14:textId="77777777" w:rsidR="003E71B0" w:rsidRDefault="003E71B0" w:rsidP="00954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9140B" w14:textId="77777777" w:rsidR="00F038B4" w:rsidRPr="00F038B4" w:rsidRDefault="00F038B4" w:rsidP="00F0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B4">
        <w:rPr>
          <w:rFonts w:ascii="Times New Roman" w:hAnsi="Times New Roman" w:cs="Times New Roman"/>
          <w:sz w:val="24"/>
          <w:szCs w:val="24"/>
        </w:rPr>
        <w:t xml:space="preserve">Адресатом программы являются дети </w:t>
      </w:r>
      <w:r w:rsidRPr="00F038B4">
        <w:rPr>
          <w:rFonts w:ascii="Times New Roman" w:hAnsi="Times New Roman" w:cs="Times New Roman"/>
          <w:sz w:val="24"/>
          <w:szCs w:val="24"/>
        </w:rPr>
        <w:t xml:space="preserve">12-13 лет </w:t>
      </w:r>
      <w:r w:rsidRPr="00F038B4">
        <w:rPr>
          <w:rFonts w:ascii="Times New Roman" w:hAnsi="Times New Roman" w:cs="Times New Roman"/>
          <w:sz w:val="24"/>
          <w:szCs w:val="24"/>
        </w:rPr>
        <w:t>с особенностями развития, которые имеют множество ограничений в различных видах деятельности.</w:t>
      </w:r>
      <w:r w:rsidRPr="00F038B4">
        <w:rPr>
          <w:rFonts w:ascii="Times New Roman" w:hAnsi="Times New Roman" w:cs="Times New Roman"/>
          <w:sz w:val="24"/>
          <w:szCs w:val="24"/>
        </w:rPr>
        <w:t xml:space="preserve"> </w:t>
      </w:r>
      <w:r w:rsidRPr="00F038B4">
        <w:rPr>
          <w:rFonts w:ascii="Times New Roman" w:hAnsi="Times New Roman" w:cs="Times New Roman"/>
          <w:sz w:val="24"/>
          <w:szCs w:val="24"/>
        </w:rPr>
        <w:t>В процессе реализации программы учитываются индивидуальные особенности детей.</w:t>
      </w:r>
      <w:r w:rsidRPr="00F038B4">
        <w:rPr>
          <w:rFonts w:ascii="Times New Roman" w:hAnsi="Times New Roman" w:cs="Times New Roman"/>
          <w:sz w:val="24"/>
          <w:szCs w:val="24"/>
        </w:rPr>
        <w:t xml:space="preserve"> </w:t>
      </w:r>
      <w:r w:rsidRPr="00F038B4">
        <w:rPr>
          <w:rFonts w:ascii="Times New Roman" w:hAnsi="Times New Roman" w:cs="Times New Roman"/>
          <w:sz w:val="24"/>
          <w:szCs w:val="24"/>
        </w:rPr>
        <w:t>Основная форма обучения – очная, групповая. Занятия проходят в форме бесед, игр и групповых репетиций, и мини-группами, а также индивидуально.</w:t>
      </w:r>
    </w:p>
    <w:p w14:paraId="2736FF80" w14:textId="51F47B65" w:rsidR="00F038B4" w:rsidRPr="00F038B4" w:rsidRDefault="00F038B4" w:rsidP="00F0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B4">
        <w:rPr>
          <w:rFonts w:ascii="Times New Roman" w:hAnsi="Times New Roman" w:cs="Times New Roman"/>
          <w:sz w:val="24"/>
          <w:szCs w:val="24"/>
        </w:rPr>
        <w:t>Занятия проводятся 2 раза в неделю по 2 учебных часа. Продолжительность учебного часа 45 минут с перерывом не менее 10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8B4">
        <w:rPr>
          <w:rFonts w:ascii="Times New Roman" w:hAnsi="Times New Roman" w:cs="Times New Roman"/>
          <w:sz w:val="24"/>
          <w:szCs w:val="24"/>
        </w:rPr>
        <w:t xml:space="preserve">Срок реализации программы 1 учебный год. Продолжительность учебного года – 9 месяцев. Общее количество учебных часов, запланированных на весь период обучения: 144 часа. </w:t>
      </w:r>
    </w:p>
    <w:p w14:paraId="66CDD3F9" w14:textId="7C304F8A" w:rsidR="009543DB" w:rsidRDefault="009543DB" w:rsidP="009543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044B">
        <w:rPr>
          <w:rFonts w:ascii="Times New Roman" w:hAnsi="Times New Roman"/>
          <w:sz w:val="24"/>
          <w:szCs w:val="24"/>
        </w:rPr>
        <w:t xml:space="preserve">Программа является интегрированной, так как сочетает в себе литературу и театр. Работа с обучающимися по данной программе предполагает постановку и показ театральных этюдов, литературно-музыкальных композиций, а также съемку короткометражных фильмов по некоторым произведениям, которые обучающиеся изучают на уроках литературы. При создании творческих продуктов по литературным произведениям пробуждается интерес к </w:t>
      </w:r>
      <w:r>
        <w:rPr>
          <w:rFonts w:ascii="Times New Roman" w:hAnsi="Times New Roman"/>
          <w:sz w:val="24"/>
          <w:szCs w:val="24"/>
        </w:rPr>
        <w:t xml:space="preserve">литературным </w:t>
      </w:r>
      <w:r w:rsidRPr="0076044B">
        <w:rPr>
          <w:rFonts w:ascii="Times New Roman" w:hAnsi="Times New Roman"/>
          <w:sz w:val="24"/>
          <w:szCs w:val="24"/>
        </w:rPr>
        <w:t>произведени</w:t>
      </w:r>
      <w:r>
        <w:rPr>
          <w:rFonts w:ascii="Times New Roman" w:hAnsi="Times New Roman"/>
          <w:sz w:val="24"/>
          <w:szCs w:val="24"/>
        </w:rPr>
        <w:t>ям</w:t>
      </w:r>
      <w:r w:rsidRPr="0076044B">
        <w:rPr>
          <w:rFonts w:ascii="Times New Roman" w:hAnsi="Times New Roman"/>
          <w:sz w:val="24"/>
          <w:szCs w:val="24"/>
        </w:rPr>
        <w:t xml:space="preserve">. </w:t>
      </w:r>
    </w:p>
    <w:p w14:paraId="4864AC3C" w14:textId="50083B0A" w:rsidR="009543DB" w:rsidRPr="0076044B" w:rsidRDefault="009543DB" w:rsidP="009543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44B">
        <w:rPr>
          <w:rFonts w:ascii="Times New Roman" w:hAnsi="Times New Roman"/>
          <w:sz w:val="24"/>
          <w:szCs w:val="24"/>
        </w:rPr>
        <w:t>Театрализованная деятельность является эффективным средством для социальной адаптации детей с огран</w:t>
      </w:r>
      <w:r>
        <w:rPr>
          <w:rFonts w:ascii="Times New Roman" w:hAnsi="Times New Roman"/>
          <w:sz w:val="24"/>
          <w:szCs w:val="24"/>
        </w:rPr>
        <w:t xml:space="preserve">иченными возможностями здоровья, </w:t>
      </w:r>
      <w:r w:rsidRPr="0076044B">
        <w:rPr>
          <w:rFonts w:ascii="Times New Roman" w:hAnsi="Times New Roman"/>
          <w:sz w:val="24"/>
          <w:szCs w:val="24"/>
        </w:rPr>
        <w:t>развития эмоциональной сферы, речевого развития, а также формирования у них коммуникативных навыков. Занятия по программе развивают умение вступать в коммуникацию с целью быть понятым и услышанным, что способствует социализации и адаптации детей в обществе. Данная программа, призвана расширить творческий потенциал ребенка, обогатить словарный запас, сформировать нравственно - эстетические чувства.</w:t>
      </w:r>
    </w:p>
    <w:p w14:paraId="031E8861" w14:textId="59305223" w:rsidR="00C63D5D" w:rsidRPr="00F610D2" w:rsidRDefault="009543DB" w:rsidP="009543DB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76044B">
        <w:rPr>
          <w:rFonts w:ascii="Times New Roman" w:hAnsi="Times New Roman"/>
          <w:sz w:val="24"/>
          <w:szCs w:val="24"/>
        </w:rPr>
        <w:t>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Театральная деятельность, учитывая индивидуальные особенности ребенка, способствует повышению мотивации личности к познанию через игру и творчество.</w:t>
      </w:r>
    </w:p>
    <w:sectPr w:rsidR="00C63D5D" w:rsidRPr="00F610D2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5"/>
  </w:num>
  <w:num w:numId="5">
    <w:abstractNumId w:val="0"/>
  </w:num>
  <w:num w:numId="6">
    <w:abstractNumId w:val="21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20"/>
  </w:num>
  <w:num w:numId="15">
    <w:abstractNumId w:val="22"/>
  </w:num>
  <w:num w:numId="16">
    <w:abstractNumId w:val="1"/>
  </w:num>
  <w:num w:numId="17">
    <w:abstractNumId w:val="23"/>
  </w:num>
  <w:num w:numId="18">
    <w:abstractNumId w:val="4"/>
  </w:num>
  <w:num w:numId="19">
    <w:abstractNumId w:val="17"/>
  </w:num>
  <w:num w:numId="20">
    <w:abstractNumId w:val="19"/>
  </w:num>
  <w:num w:numId="21">
    <w:abstractNumId w:val="18"/>
  </w:num>
  <w:num w:numId="22">
    <w:abstractNumId w:val="13"/>
  </w:num>
  <w:num w:numId="23">
    <w:abstractNumId w:val="14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E71B0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543D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38B4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47</cp:revision>
  <cp:lastPrinted>2023-01-13T08:21:00Z</cp:lastPrinted>
  <dcterms:created xsi:type="dcterms:W3CDTF">2023-05-30T09:55:00Z</dcterms:created>
  <dcterms:modified xsi:type="dcterms:W3CDTF">2024-06-11T06:09:00Z</dcterms:modified>
</cp:coreProperties>
</file>