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8626" w14:textId="77777777" w:rsidR="00201827" w:rsidRDefault="00201827" w:rsidP="00ED1D43">
      <w:r>
        <w:t xml:space="preserve">Аннотация </w:t>
      </w:r>
    </w:p>
    <w:p w14:paraId="7F3A712A" w14:textId="77777777" w:rsidR="00201827" w:rsidRDefault="00ED1D43" w:rsidP="00ED1D43">
      <w:r w:rsidRPr="00ED1D43">
        <w:t xml:space="preserve">Дополнительная общеобразовательная общеразвивающая программа «ДЗЮДО в общеобразовательной </w:t>
      </w:r>
      <w:proofErr w:type="spellStart"/>
      <w:r w:rsidRPr="00ED1D43">
        <w:t>школе»</w:t>
      </w:r>
      <w:proofErr w:type="spellEnd"/>
    </w:p>
    <w:p w14:paraId="2462D4A8" w14:textId="6F82927B" w:rsidR="00ED1D43" w:rsidRDefault="00ED1D43" w:rsidP="00ED1D43">
      <w:r>
        <w:t>ГОАУ ДО ЯО ЦДЮ</w:t>
      </w:r>
    </w:p>
    <w:p w14:paraId="7E8509BE" w14:textId="77777777" w:rsidR="00ED1D43" w:rsidRDefault="00ED1D43" w:rsidP="00ED1D43">
      <w:r>
        <w:t xml:space="preserve">Ярославская </w:t>
      </w:r>
      <w:proofErr w:type="spellStart"/>
      <w:r>
        <w:t>обл</w:t>
      </w:r>
      <w:proofErr w:type="spellEnd"/>
      <w:r>
        <w:t xml:space="preserve">, г Ярославль, р-н Дзержинский, </w:t>
      </w:r>
      <w:proofErr w:type="spellStart"/>
      <w:r>
        <w:t>пр-кт</w:t>
      </w:r>
      <w:proofErr w:type="spellEnd"/>
      <w:r>
        <w:t xml:space="preserve"> Дзержинского, д 21</w:t>
      </w:r>
    </w:p>
    <w:p w14:paraId="50D3C09F" w14:textId="77777777" w:rsidR="00ED1D43" w:rsidRDefault="00ED1D43" w:rsidP="00ED1D43"/>
    <w:p w14:paraId="2AD72C7E" w14:textId="77777777" w:rsidR="00ED1D43" w:rsidRDefault="00ED1D43" w:rsidP="00ED1D43">
      <w:r>
        <w:t xml:space="preserve">Дзюдо –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 </w:t>
      </w:r>
    </w:p>
    <w:p w14:paraId="1BD2A688" w14:textId="77777777" w:rsidR="00ED1D43" w:rsidRDefault="00ED1D43" w:rsidP="00ED1D43">
      <w:r>
        <w:t>Занятия этим видом единоборства направлены на физическое и духовное совершенствование личности на основе совершенствования техники, тактики и философии дзюдо.</w:t>
      </w:r>
    </w:p>
    <w:p w14:paraId="602D9950" w14:textId="208095AD" w:rsidR="00ED1D43" w:rsidRDefault="00ED1D43" w:rsidP="00ED1D43">
      <w:r>
        <w:t xml:space="preserve">Данная программа имеет физкультурно-спортивную направленность, </w:t>
      </w:r>
      <w:r w:rsidR="00201827">
        <w:t xml:space="preserve">предлагается </w:t>
      </w:r>
      <w:proofErr w:type="gramStart"/>
      <w:r w:rsidR="00201827">
        <w:t xml:space="preserve">для </w:t>
      </w:r>
      <w:r>
        <w:t xml:space="preserve"> детей</w:t>
      </w:r>
      <w:proofErr w:type="gramEnd"/>
      <w:r>
        <w:t xml:space="preserve"> в возрасте от 7 до 1</w:t>
      </w:r>
      <w:r>
        <w:t>3</w:t>
      </w:r>
      <w:r>
        <w:t xml:space="preserve"> лет. Программа рассчитана на </w:t>
      </w:r>
      <w:r>
        <w:t>2</w:t>
      </w:r>
      <w:r>
        <w:t xml:space="preserve"> года.  групп</w:t>
      </w:r>
      <w:r>
        <w:t>ы</w:t>
      </w:r>
      <w:r>
        <w:t xml:space="preserve"> формиру</w:t>
      </w:r>
      <w:r>
        <w:t>ю</w:t>
      </w:r>
      <w:r>
        <w:t>тся по результатам выполнения требований ОФП. В течение учебного года возможен приём обучающихся (новичков) при условии наличия вакантных мест, медицинского допуска, анкеты-заявления от родителя (законного представителя). Учебно-тренировочный процесс рассчитан на 3</w:t>
      </w:r>
      <w:r>
        <w:t>6</w:t>
      </w:r>
      <w:r>
        <w:t xml:space="preserve"> учебных недель.</w:t>
      </w:r>
      <w:r>
        <w:t xml:space="preserve"> </w:t>
      </w:r>
    </w:p>
    <w:p w14:paraId="7A632E22" w14:textId="22B3A0D4" w:rsidR="00ED1D43" w:rsidRDefault="00ED1D43" w:rsidP="00ED1D43">
      <w:r>
        <w:t xml:space="preserve"> 1 модуль (I год обучения):</w:t>
      </w:r>
    </w:p>
    <w:p w14:paraId="49EDBCF2" w14:textId="239A697F" w:rsidR="00ED1D43" w:rsidRDefault="00ED1D43" w:rsidP="00ED1D43">
      <w:r>
        <w:t>Оптимальная наполняемость группы – до 1</w:t>
      </w:r>
      <w:r>
        <w:t>4</w:t>
      </w:r>
      <w:r>
        <w:t xml:space="preserve"> человек, основной возраст обучающихся: мальчиков и девочек 7-9 лет. Занятия проводятся </w:t>
      </w:r>
      <w:r>
        <w:t>2</w:t>
      </w:r>
      <w:r>
        <w:t xml:space="preserve"> раза в неделю по 2 часа.</w:t>
      </w:r>
    </w:p>
    <w:p w14:paraId="40766DA6" w14:textId="77777777" w:rsidR="00ED1D43" w:rsidRDefault="00ED1D43" w:rsidP="00ED1D43">
      <w:r>
        <w:t>2 модуль (II год обучения):</w:t>
      </w:r>
    </w:p>
    <w:p w14:paraId="1A595C10" w14:textId="7FFAD46D" w:rsidR="00ED1D43" w:rsidRDefault="00ED1D43" w:rsidP="00ED1D43">
      <w:r>
        <w:t xml:space="preserve">Оптимальная наполняемость группы – до 12 человек, основной возраст обучающихся: мальчиков и девочек </w:t>
      </w:r>
      <w:r>
        <w:t>9</w:t>
      </w:r>
      <w:r>
        <w:t>-1</w:t>
      </w:r>
      <w:r>
        <w:t>3</w:t>
      </w:r>
      <w:r>
        <w:t xml:space="preserve">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подготовке. В течение учебного года возможен приём обучающихся (новичков) при условии наличия вакантных мест, и наличия у обучающегося спортивного разряда соответствующий возрасту (2 или 3 юношеского) по данным видам спорта.</w:t>
      </w:r>
    </w:p>
    <w:p w14:paraId="54B45DD8" w14:textId="46E7E1ED" w:rsidR="00201827" w:rsidRDefault="00201827" w:rsidP="00ED1D43">
      <w:r>
        <w:t xml:space="preserve">Учебно-тренировочный </w:t>
      </w:r>
      <w:proofErr w:type="gramStart"/>
      <w:r>
        <w:t>процесс  организуется</w:t>
      </w:r>
      <w:proofErr w:type="gramEnd"/>
      <w:r>
        <w:t xml:space="preserve"> с учётом специфики занятий на небольшой площади, в рамках условий общеобразовательной школы.</w:t>
      </w:r>
    </w:p>
    <w:p w14:paraId="1112E44B" w14:textId="77777777" w:rsidR="00ED1D43" w:rsidRDefault="00ED1D43" w:rsidP="00ED1D43"/>
    <w:sectPr w:rsidR="00ED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43"/>
    <w:rsid w:val="00201827"/>
    <w:rsid w:val="0092285A"/>
    <w:rsid w:val="00E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2C93"/>
  <w15:chartTrackingRefBased/>
  <w15:docId w15:val="{AC1A9EDB-8681-40B1-8B2B-68CBDDE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Пузанов Юрий В.</dc:creator>
  <cp:keywords/>
  <dc:description/>
  <cp:lastModifiedBy>Пузанов Юрий В.</cp:lastModifiedBy>
  <cp:revision>1</cp:revision>
  <dcterms:created xsi:type="dcterms:W3CDTF">2024-06-20T07:37:00Z</dcterms:created>
  <dcterms:modified xsi:type="dcterms:W3CDTF">2024-06-20T07:55:00Z</dcterms:modified>
</cp:coreProperties>
</file>