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99D4" w14:textId="5000294A" w:rsidR="00402529" w:rsidRDefault="00425E5D" w:rsidP="00402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402529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</w:p>
    <w:p w14:paraId="031E8861" w14:textId="12D90842" w:rsidR="00C63D5D" w:rsidRDefault="00425E5D" w:rsidP="00402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2529">
        <w:rPr>
          <w:rFonts w:ascii="Times New Roman" w:hAnsi="Times New Roman" w:cs="Times New Roman"/>
          <w:sz w:val="24"/>
          <w:szCs w:val="24"/>
        </w:rPr>
        <w:t>Планета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B4A0DFF" w14:textId="1307E86D" w:rsidR="00425E5D" w:rsidRDefault="00425E5D" w:rsidP="00F610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AD945" w14:textId="7F5E2F9C" w:rsidR="00402529" w:rsidRDefault="00425E5D" w:rsidP="00CA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402529">
        <w:rPr>
          <w:rFonts w:ascii="Times New Roman" w:hAnsi="Times New Roman" w:cs="Times New Roman"/>
          <w:sz w:val="24"/>
          <w:szCs w:val="24"/>
        </w:rPr>
        <w:t xml:space="preserve">«Планета творчества» предназначена детям </w:t>
      </w:r>
      <w:r w:rsidR="00402529" w:rsidRPr="00EC61C8">
        <w:rPr>
          <w:rFonts w:ascii="Times New Roman" w:hAnsi="Times New Roman" w:cs="Times New Roman"/>
          <w:sz w:val="24"/>
          <w:szCs w:val="24"/>
        </w:rPr>
        <w:t>7-10 лет.</w:t>
      </w:r>
    </w:p>
    <w:p w14:paraId="748FFF14" w14:textId="77777777" w:rsidR="00402529" w:rsidRPr="00EC61C8" w:rsidRDefault="00402529" w:rsidP="00CA6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 xml:space="preserve">      </w:t>
      </w:r>
      <w:r w:rsidRPr="00EC61C8">
        <w:rPr>
          <w:rFonts w:ascii="Times New Roman" w:hAnsi="Times New Roman" w:cs="Times New Roman"/>
          <w:sz w:val="24"/>
          <w:szCs w:val="24"/>
        </w:rPr>
        <w:tab/>
        <w:t>В коллектив принимаются дети по принципу добровольности, без какого-либо отбора и предъявления требований к наличию специальных умений и навыков в области изобразительной деятельности. Наполняемость групп по данному профилю деятельности составляет 12 человек.</w:t>
      </w:r>
    </w:p>
    <w:p w14:paraId="5339877E" w14:textId="77777777" w:rsidR="00402529" w:rsidRPr="00EC61C8" w:rsidRDefault="00402529" w:rsidP="00CA6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6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реализации программы 3 учебных года. Количество часов в год – 144 часа. </w:t>
      </w:r>
    </w:p>
    <w:p w14:paraId="610FD5E5" w14:textId="77777777" w:rsidR="00402529" w:rsidRPr="00EC61C8" w:rsidRDefault="00402529" w:rsidP="00CA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 xml:space="preserve">Основная форма занятий – очная, групповая. </w:t>
      </w:r>
    </w:p>
    <w:p w14:paraId="378DAC53" w14:textId="77777777" w:rsidR="00402529" w:rsidRPr="00EC61C8" w:rsidRDefault="00402529" w:rsidP="00CA6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>Занятия проходят 2 раза в неделю по 2 учебных часа.</w:t>
      </w:r>
      <w:r w:rsidRPr="00EC61C8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учебного часа 45 минут, перерыв между занятиями не менее 10 минут.</w:t>
      </w:r>
    </w:p>
    <w:p w14:paraId="316C4995" w14:textId="5118C8D7" w:rsidR="00425E5D" w:rsidRPr="00F610D2" w:rsidRDefault="00402529" w:rsidP="00CA6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1C8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дети постигают основы живописи и рисунка, узнают основы </w:t>
      </w:r>
      <w:proofErr w:type="spellStart"/>
      <w:r w:rsidRPr="00EC61C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C61C8">
        <w:rPr>
          <w:rFonts w:ascii="Times New Roman" w:hAnsi="Times New Roman" w:cs="Times New Roman"/>
          <w:sz w:val="24"/>
          <w:szCs w:val="24"/>
        </w:rPr>
        <w:t>, учатся рисовать узоры и орнаменты, а также работать с различными декоративными материалами (в том числе природными), приобщаются к мировому историко-культурному наследию, а именно к народному искусству, а также знакомятся с творчеством знаменитых художников, что дает возможность повысить общий уровень культуры детей.</w:t>
      </w:r>
      <w:bookmarkEnd w:id="0"/>
    </w:p>
    <w:sectPr w:rsidR="00425E5D" w:rsidRPr="00F610D2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5"/>
  </w:num>
  <w:num w:numId="5">
    <w:abstractNumId w:val="0"/>
  </w:num>
  <w:num w:numId="6">
    <w:abstractNumId w:val="2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20"/>
  </w:num>
  <w:num w:numId="15">
    <w:abstractNumId w:val="22"/>
  </w:num>
  <w:num w:numId="16">
    <w:abstractNumId w:val="1"/>
  </w:num>
  <w:num w:numId="17">
    <w:abstractNumId w:val="23"/>
  </w:num>
  <w:num w:numId="18">
    <w:abstractNumId w:val="4"/>
  </w:num>
  <w:num w:numId="19">
    <w:abstractNumId w:val="17"/>
  </w:num>
  <w:num w:numId="20">
    <w:abstractNumId w:val="19"/>
  </w:num>
  <w:num w:numId="21">
    <w:abstractNumId w:val="18"/>
  </w:num>
  <w:num w:numId="22">
    <w:abstractNumId w:val="13"/>
  </w:num>
  <w:num w:numId="23">
    <w:abstractNumId w:val="14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02529"/>
    <w:rsid w:val="0041152E"/>
    <w:rsid w:val="004162EA"/>
    <w:rsid w:val="00425E5D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A6D8A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47</cp:revision>
  <cp:lastPrinted>2023-01-13T08:21:00Z</cp:lastPrinted>
  <dcterms:created xsi:type="dcterms:W3CDTF">2023-05-30T09:55:00Z</dcterms:created>
  <dcterms:modified xsi:type="dcterms:W3CDTF">2024-06-14T11:52:00Z</dcterms:modified>
</cp:coreProperties>
</file>