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84180" w14:textId="77777777" w:rsidR="000260C2" w:rsidRPr="000C0C45" w:rsidRDefault="000260C2" w:rsidP="000260C2"/>
    <w:p w14:paraId="04D5B2D4" w14:textId="77777777" w:rsidR="000260C2" w:rsidRPr="000C0C45" w:rsidRDefault="000260C2" w:rsidP="000260C2">
      <w:pPr>
        <w:jc w:val="center"/>
        <w:rPr>
          <w:b/>
        </w:rPr>
      </w:pPr>
      <w:r w:rsidRPr="000C0C45">
        <w:rPr>
          <w:b/>
        </w:rPr>
        <w:t xml:space="preserve">Аннотация  </w:t>
      </w:r>
    </w:p>
    <w:p w14:paraId="153A3514" w14:textId="77777777" w:rsidR="000260C2" w:rsidRPr="000C0C45" w:rsidRDefault="000260C2" w:rsidP="000260C2">
      <w:pPr>
        <w:jc w:val="center"/>
        <w:rPr>
          <w:b/>
        </w:rPr>
      </w:pPr>
      <w:r w:rsidRPr="000C0C45">
        <w:rPr>
          <w:b/>
        </w:rPr>
        <w:t xml:space="preserve">дополнительной общеобразовательной  </w:t>
      </w:r>
    </w:p>
    <w:p w14:paraId="7512ED5F" w14:textId="77777777" w:rsidR="000260C2" w:rsidRPr="000C0C45" w:rsidRDefault="000260C2" w:rsidP="000260C2">
      <w:pPr>
        <w:jc w:val="center"/>
        <w:rPr>
          <w:b/>
        </w:rPr>
      </w:pPr>
      <w:r w:rsidRPr="000C0C45">
        <w:rPr>
          <w:b/>
        </w:rPr>
        <w:t xml:space="preserve">общеразвивающей программы </w:t>
      </w:r>
      <w:r w:rsidR="00762B95" w:rsidRPr="000C0C45">
        <w:rPr>
          <w:b/>
        </w:rPr>
        <w:t xml:space="preserve">по фортепиано </w:t>
      </w:r>
      <w:r w:rsidRPr="000C0C45">
        <w:rPr>
          <w:b/>
        </w:rPr>
        <w:t>хоровой студии «Аллегро»</w:t>
      </w:r>
    </w:p>
    <w:p w14:paraId="72293CAF" w14:textId="77777777" w:rsidR="000260C2" w:rsidRPr="000C0C45" w:rsidRDefault="00E06944" w:rsidP="000260C2">
      <w:pPr>
        <w:jc w:val="center"/>
      </w:pPr>
      <w:r w:rsidRPr="000C0C45">
        <w:rPr>
          <w:b/>
        </w:rPr>
        <w:t xml:space="preserve">(основной </w:t>
      </w:r>
      <w:r w:rsidR="00187D28" w:rsidRPr="000C0C45">
        <w:rPr>
          <w:b/>
        </w:rPr>
        <w:t>курс</w:t>
      </w:r>
      <w:r w:rsidRPr="000C0C45">
        <w:rPr>
          <w:b/>
        </w:rPr>
        <w:t>)</w:t>
      </w:r>
    </w:p>
    <w:p w14:paraId="330A0A6C" w14:textId="77777777" w:rsidR="000260C2" w:rsidRPr="000C0C45" w:rsidRDefault="000260C2" w:rsidP="000260C2"/>
    <w:p w14:paraId="233EAD06" w14:textId="77777777" w:rsidR="00187D28" w:rsidRPr="000C0C45" w:rsidRDefault="00187D28" w:rsidP="00187D28">
      <w:pPr>
        <w:ind w:firstLine="540"/>
        <w:jc w:val="both"/>
      </w:pPr>
      <w:r w:rsidRPr="000C0C45">
        <w:t>С целью обеспечения высокого уровня музыкального образования детей и подростков, наряду с обязательными предметами (хор, сольфеджио, музыкальная литература, постановка голоса) в хоровой студии «Аллегро» введен предмет обучения игре на фортепиано. Это предмет по выбору.</w:t>
      </w:r>
    </w:p>
    <w:p w14:paraId="36808636" w14:textId="77777777" w:rsidR="00187D28" w:rsidRPr="000C0C45" w:rsidRDefault="00187D28" w:rsidP="00187D28">
      <w:pPr>
        <w:ind w:firstLine="540"/>
        <w:jc w:val="both"/>
      </w:pPr>
      <w:r w:rsidRPr="000C0C45">
        <w:t xml:space="preserve"> Данная программа разработана с учетом методических рекомендаций и программ по фортепиано для ДМШ и хоровых студий, а также на основе обобщения опыта преподавания этого предмета непосредственно в «Аллегро».</w:t>
      </w:r>
    </w:p>
    <w:p w14:paraId="7BA9A6F2" w14:textId="77777777" w:rsidR="00187D28" w:rsidRPr="000C0C45" w:rsidRDefault="00187D28" w:rsidP="00187D28">
      <w:pPr>
        <w:ind w:firstLine="567"/>
        <w:jc w:val="both"/>
      </w:pPr>
      <w:r w:rsidRPr="000C0C45">
        <w:t xml:space="preserve">Программа имеет художественную направленность. </w:t>
      </w:r>
    </w:p>
    <w:p w14:paraId="3676903E" w14:textId="77777777" w:rsidR="00187D28" w:rsidRPr="000C0C45" w:rsidRDefault="00187D28" w:rsidP="00187D28">
      <w:pPr>
        <w:ind w:firstLine="567"/>
        <w:jc w:val="both"/>
      </w:pPr>
      <w:r w:rsidRPr="000C0C45">
        <w:t>Уровень программы – базовый и углубленный.</w:t>
      </w:r>
    </w:p>
    <w:p w14:paraId="7D887DF3" w14:textId="77777777" w:rsidR="00187D28" w:rsidRPr="000C0C45" w:rsidRDefault="00187D28" w:rsidP="00187D28">
      <w:pPr>
        <w:ind w:firstLine="540"/>
        <w:jc w:val="both"/>
      </w:pPr>
      <w:r w:rsidRPr="000C0C45">
        <w:t>Программа основного этапа (4-7 года обучения) является продолжением начального этапа обучения игре на фортепиано. На этом этапе учащиеся закрепляют полученные ранее знания, умения и навыки. Усложняется репертуарный план, совершенствуются технические навыки, повышается исполнительский уровень учащихся, активизируется концертная деятельность. Вместе с тем у ребенка возрастает интерес к музыкальным видам искусства, раскрывается его творческий потенциал и эмоционально-волевая сфера, повышается его интеллектуальный уровень, общая культура.</w:t>
      </w:r>
    </w:p>
    <w:p w14:paraId="7854D4E6" w14:textId="77777777" w:rsidR="00187D28" w:rsidRPr="000C0C45" w:rsidRDefault="00187D28" w:rsidP="00187D28">
      <w:pPr>
        <w:ind w:firstLine="540"/>
        <w:jc w:val="both"/>
      </w:pPr>
      <w:r w:rsidRPr="000C0C45">
        <w:t>Форма проведения занятий – индивидуальная, она позволяет педагогу лучше узнать ребенка, его музыкальные возможности, трудоспособность, эмоционально-психологические особенности.</w:t>
      </w:r>
    </w:p>
    <w:p w14:paraId="6978850C" w14:textId="77777777" w:rsidR="00187D28" w:rsidRPr="000C0C45" w:rsidRDefault="00187D28" w:rsidP="00187D28">
      <w:pPr>
        <w:ind w:firstLine="540"/>
        <w:jc w:val="both"/>
      </w:pPr>
      <w:r w:rsidRPr="000C0C45">
        <w:t xml:space="preserve">Занятия по фортепиано проводятся два раза в неделю индивидуально с 4 по 7 года обучения 2 раза в неделю по 45 минут. </w:t>
      </w:r>
    </w:p>
    <w:p w14:paraId="4F950330" w14:textId="77777777" w:rsidR="00187D28" w:rsidRPr="000C0C45" w:rsidRDefault="00187D28" w:rsidP="00187D28">
      <w:pPr>
        <w:ind w:firstLine="540"/>
        <w:jc w:val="both"/>
      </w:pPr>
      <w:r w:rsidRPr="000C0C45">
        <w:t xml:space="preserve"> Два раза в год учащийся выступает с сольной программой: академический концерт в декабре, экзамен в мае; на классных собраниях для родителей, участвует в конкурсах, отчетных концертах.</w:t>
      </w:r>
    </w:p>
    <w:p w14:paraId="22A81C82" w14:textId="77777777" w:rsidR="00187D28" w:rsidRPr="000C0C45" w:rsidRDefault="00187D28" w:rsidP="00187D28">
      <w:pPr>
        <w:ind w:firstLine="540"/>
        <w:jc w:val="both"/>
      </w:pPr>
      <w:r w:rsidRPr="000C0C45">
        <w:t>На основном курсе обучения большое внимание уделяется развитию беглости пальцев на материале разнообразных упражнений. Продолжается работа над качеством звука, фразировкой, музыкальным образом, стилем, формой исполняемых произведений. На этой ступени значительное место отводится самостоятельной работе и работе над репертуаром, который усложняется, о чем свидетельствует содержание репертуарных планов учащихся. На этой ступени наиболее распространены методы объяснения, иллюстрации, работы с текстом, метод упражнения.</w:t>
      </w:r>
    </w:p>
    <w:p w14:paraId="265A796D" w14:textId="77777777" w:rsidR="00187D28" w:rsidRPr="000C0C45" w:rsidRDefault="00187D28" w:rsidP="00187D28">
      <w:pPr>
        <w:ind w:firstLine="540"/>
        <w:jc w:val="both"/>
      </w:pPr>
      <w:r w:rsidRPr="000C0C45">
        <w:t>К детям, занимающимся по данной программе, предъявляется ряд требований:</w:t>
      </w:r>
    </w:p>
    <w:p w14:paraId="77F10809" w14:textId="77777777" w:rsidR="00187D28" w:rsidRPr="000C0C45" w:rsidRDefault="00187D28" w:rsidP="00187D28">
      <w:pPr>
        <w:numPr>
          <w:ilvl w:val="0"/>
          <w:numId w:val="1"/>
        </w:numPr>
        <w:tabs>
          <w:tab w:val="num" w:pos="900"/>
        </w:tabs>
        <w:ind w:left="900"/>
        <w:jc w:val="both"/>
      </w:pPr>
      <w:r w:rsidRPr="000C0C45">
        <w:t>обязательное посещение основных дисциплин: хор, сольфеджио, постановка, музыкальная литература, преподаваемых в студии;</w:t>
      </w:r>
    </w:p>
    <w:p w14:paraId="74CE3F5F" w14:textId="77777777" w:rsidR="00187D28" w:rsidRPr="000C0C45" w:rsidRDefault="00187D28" w:rsidP="00187D28">
      <w:pPr>
        <w:numPr>
          <w:ilvl w:val="0"/>
          <w:numId w:val="1"/>
        </w:numPr>
        <w:tabs>
          <w:tab w:val="num" w:pos="900"/>
        </w:tabs>
        <w:ind w:left="900"/>
        <w:jc w:val="both"/>
      </w:pPr>
      <w:r w:rsidRPr="000C0C45">
        <w:t>ответственное отношение к занятиям;</w:t>
      </w:r>
    </w:p>
    <w:p w14:paraId="27621454" w14:textId="77777777" w:rsidR="00187D28" w:rsidRPr="000C0C45" w:rsidRDefault="00187D28" w:rsidP="00187D28">
      <w:pPr>
        <w:numPr>
          <w:ilvl w:val="0"/>
          <w:numId w:val="1"/>
        </w:numPr>
        <w:tabs>
          <w:tab w:val="num" w:pos="900"/>
        </w:tabs>
        <w:ind w:left="900"/>
        <w:jc w:val="both"/>
      </w:pPr>
      <w:r w:rsidRPr="000C0C45">
        <w:t>наличие дома музыкального инструмента (фортепиано).</w:t>
      </w:r>
    </w:p>
    <w:p w14:paraId="78B294E2" w14:textId="77777777" w:rsidR="00187D28" w:rsidRPr="000C0C45" w:rsidRDefault="00187D28" w:rsidP="00187D28">
      <w:pPr>
        <w:ind w:firstLine="540"/>
        <w:jc w:val="both"/>
      </w:pPr>
      <w:r w:rsidRPr="000C0C45">
        <w:t>Итоговая оценка по фортепиано выставляется в сертификат, который выдается учащимся при условии успешного освоения программы хоровой студии в целом.</w:t>
      </w:r>
    </w:p>
    <w:p w14:paraId="76068F0B" w14:textId="77777777" w:rsidR="00187D28" w:rsidRPr="000C0C45" w:rsidRDefault="00187D28" w:rsidP="00187D28">
      <w:pPr>
        <w:ind w:firstLine="540"/>
        <w:jc w:val="both"/>
      </w:pPr>
      <w:r w:rsidRPr="000C0C45">
        <w:t>Продолжая далее заниматься в хоровой студии, учащийся может использовать полученные знания, умения, навыки в качестве аккомпаниатора младшему или среднему хору, солистам, ансамблям.</w:t>
      </w:r>
    </w:p>
    <w:p w14:paraId="74AA9D64" w14:textId="77777777" w:rsidR="00187D28" w:rsidRPr="000C0C45" w:rsidRDefault="00187D28" w:rsidP="00187D28">
      <w:pPr>
        <w:ind w:firstLine="540"/>
        <w:jc w:val="both"/>
      </w:pPr>
      <w:r w:rsidRPr="000C0C45">
        <w:t xml:space="preserve">Форма занятий – очная. </w:t>
      </w:r>
    </w:p>
    <w:p w14:paraId="50650408" w14:textId="77777777" w:rsidR="00187D28" w:rsidRPr="000C0C45" w:rsidRDefault="00187D28" w:rsidP="00187D28">
      <w:pPr>
        <w:ind w:firstLine="540"/>
        <w:jc w:val="both"/>
      </w:pPr>
      <w:r w:rsidRPr="000C0C45">
        <w:t>В случае введения ограничительных мер на реализацию дополнительной общеобразовательной программы в очном формате, связанных с санитарно-эпидемиологической обстановкой, реализация Программы может осуществляться в дистанционном режиме с применением дистанционных образовательных технологий.</w:t>
      </w:r>
    </w:p>
    <w:p w14:paraId="4E5886BD" w14:textId="77777777" w:rsidR="00187D28" w:rsidRPr="000C0C45" w:rsidRDefault="00187D28" w:rsidP="00187D28">
      <w:pPr>
        <w:ind w:left="-142" w:firstLine="568"/>
        <w:jc w:val="both"/>
      </w:pPr>
      <w:r w:rsidRPr="000C0C45">
        <w:lastRenderedPageBreak/>
        <w:t>Углубленный уровень ДООП по сольфеджио также предполагает профессиональную ориентацию и допрофессиональную подготовку учащихся.</w:t>
      </w:r>
    </w:p>
    <w:p w14:paraId="3535E6B7" w14:textId="77777777" w:rsidR="00187D28" w:rsidRPr="000C0C45" w:rsidRDefault="00187D28" w:rsidP="00187D28">
      <w:pPr>
        <w:tabs>
          <w:tab w:val="left" w:pos="284"/>
        </w:tabs>
        <w:ind w:left="-142" w:firstLine="568"/>
        <w:jc w:val="both"/>
      </w:pPr>
      <w:r w:rsidRPr="000C0C45">
        <w:t xml:space="preserve">Для детей с </w:t>
      </w:r>
      <w:r w:rsidRPr="000C0C45">
        <w:rPr>
          <w:iCs/>
          <w:lang w:eastAsia="en-US"/>
        </w:rPr>
        <w:t xml:space="preserve">особыми образовательными потребностями </w:t>
      </w:r>
      <w:r w:rsidRPr="000C0C45">
        <w:t xml:space="preserve">применяется адресное построение педагогического процесса: </w:t>
      </w:r>
      <w:r w:rsidRPr="000C0C45">
        <w:rPr>
          <w:iCs/>
          <w:spacing w:val="-2"/>
          <w:lang w:eastAsia="en-US"/>
        </w:rPr>
        <w:t xml:space="preserve">индивидуальные планы с более углублённой и расширенной программой, </w:t>
      </w:r>
      <w:r w:rsidRPr="000C0C45">
        <w:rPr>
          <w:iCs/>
          <w:lang w:eastAsia="en-US"/>
        </w:rPr>
        <w:t>специальные</w:t>
      </w:r>
      <w:r w:rsidRPr="000C0C45">
        <w:rPr>
          <w:shd w:val="clear" w:color="auto" w:fill="FFFFFF"/>
          <w:lang w:eastAsia="en-US"/>
        </w:rPr>
        <w:t xml:space="preserve"> </w:t>
      </w:r>
      <w:r w:rsidRPr="000C0C45">
        <w:t>технологии и</w:t>
      </w:r>
      <w:r w:rsidRPr="000C0C45">
        <w:rPr>
          <w:iCs/>
          <w:lang w:eastAsia="en-US"/>
        </w:rPr>
        <w:t xml:space="preserve"> методики</w:t>
      </w:r>
      <w:r w:rsidRPr="000C0C45">
        <w:rPr>
          <w:shd w:val="clear" w:color="auto" w:fill="FFFFFF"/>
          <w:lang w:eastAsia="en-US"/>
        </w:rPr>
        <w:t xml:space="preserve"> работы: метод моделирования художественного творческого процесса, используются элементы </w:t>
      </w:r>
      <w:r w:rsidRPr="000C0C45">
        <w:t xml:space="preserve">технологий дифференцированного обучения. Это дает возможность учащимся осваивать программу с различной скоростью и сложностью; позволяет </w:t>
      </w:r>
      <w:r w:rsidRPr="000C0C45">
        <w:rPr>
          <w:iCs/>
          <w:lang w:eastAsia="en-US"/>
        </w:rPr>
        <w:t>выявлять</w:t>
      </w:r>
      <w:r w:rsidRPr="000C0C45">
        <w:t xml:space="preserve"> и развивать творческие способности каждого ребенка, раскрывать его потенциал в соответствии с музыкальными данными, его эмоциональным и физическим развитием. </w:t>
      </w:r>
    </w:p>
    <w:p w14:paraId="6FE0BD17" w14:textId="77777777" w:rsidR="00187D28" w:rsidRPr="000C0C45" w:rsidRDefault="00187D28" w:rsidP="00187D28">
      <w:pPr>
        <w:tabs>
          <w:tab w:val="left" w:pos="284"/>
        </w:tabs>
        <w:ind w:left="-142" w:firstLine="568"/>
        <w:jc w:val="both"/>
        <w:rPr>
          <w:bCs/>
        </w:rPr>
      </w:pPr>
      <w:r w:rsidRPr="000C0C45">
        <w:rPr>
          <w:bCs/>
        </w:rPr>
        <w:t>Учащиеся хоровой студии, успешно освоившие ДООП получают свидетельство об окончании хоровой студии. М</w:t>
      </w:r>
      <w:r w:rsidRPr="000C0C45">
        <w:rPr>
          <w:iCs/>
          <w:lang w:eastAsia="en-US"/>
        </w:rPr>
        <w:t xml:space="preserve">етодики углубления и совершенствования знаний, умений и навыков, реализуемые в рамках допрофессиональной подготовки дают возможность учащимся получить специальное музыкальное образование в Ярославском музыкальном училище (колледже) им. Л.В. Собинова, Ярославском колледже культуры, в ЯГПУ им. </w:t>
      </w:r>
      <w:proofErr w:type="spellStart"/>
      <w:r w:rsidRPr="000C0C45">
        <w:rPr>
          <w:bCs/>
        </w:rPr>
        <w:t>К.Д.Ушинского</w:t>
      </w:r>
      <w:proofErr w:type="spellEnd"/>
      <w:r w:rsidRPr="000C0C45">
        <w:rPr>
          <w:bCs/>
        </w:rPr>
        <w:t xml:space="preserve"> (музыкальный факультет).</w:t>
      </w:r>
    </w:p>
    <w:p w14:paraId="1BC3078E" w14:textId="77777777" w:rsidR="00187D28" w:rsidRDefault="00187D28" w:rsidP="00187D28">
      <w:pPr>
        <w:ind w:firstLine="540"/>
        <w:jc w:val="both"/>
        <w:rPr>
          <w:b/>
        </w:rPr>
      </w:pPr>
    </w:p>
    <w:p w14:paraId="24059127" w14:textId="77777777" w:rsidR="00000000" w:rsidRPr="00E06944" w:rsidRDefault="00000000" w:rsidP="00187D28">
      <w:pPr>
        <w:ind w:firstLine="540"/>
        <w:jc w:val="both"/>
      </w:pPr>
    </w:p>
    <w:sectPr w:rsidR="00E03D06" w:rsidRPr="00E069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95DC3"/>
    <w:multiLevelType w:val="hybridMultilevel"/>
    <w:tmpl w:val="B8005EA8"/>
    <w:lvl w:ilvl="0" w:tplc="E2BCFBCA">
      <w:start w:val="1"/>
      <w:numFmt w:val="bullet"/>
      <w:lvlText w:val="−"/>
      <w:lvlJc w:val="left"/>
      <w:pPr>
        <w:tabs>
          <w:tab w:val="num" w:pos="1440"/>
        </w:tabs>
        <w:ind w:left="1440" w:hanging="360"/>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16cid:durableId="1252280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C1F"/>
    <w:rsid w:val="000260C2"/>
    <w:rsid w:val="00037479"/>
    <w:rsid w:val="00060A19"/>
    <w:rsid w:val="000C0C45"/>
    <w:rsid w:val="00187D28"/>
    <w:rsid w:val="001C1913"/>
    <w:rsid w:val="005F1F16"/>
    <w:rsid w:val="006F5411"/>
    <w:rsid w:val="00762B95"/>
    <w:rsid w:val="00784C67"/>
    <w:rsid w:val="007D5F17"/>
    <w:rsid w:val="00807030"/>
    <w:rsid w:val="00814145"/>
    <w:rsid w:val="00AD01AF"/>
    <w:rsid w:val="00B35401"/>
    <w:rsid w:val="00B67C1F"/>
    <w:rsid w:val="00B736D5"/>
    <w:rsid w:val="00E06944"/>
    <w:rsid w:val="00F72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3B7ED"/>
  <w15:chartTrackingRefBased/>
  <w15:docId w15:val="{76612607-48C1-47AE-AEA5-26CD72F2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0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12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646</Words>
  <Characters>3686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Хоровая студия "Аллегро"</dc:creator>
  <cp:keywords/>
  <dc:description/>
  <cp:lastModifiedBy>1</cp:lastModifiedBy>
  <cp:revision>8</cp:revision>
  <cp:lastPrinted>2024-10-28T09:28:00Z</cp:lastPrinted>
  <dcterms:created xsi:type="dcterms:W3CDTF">2019-07-17T11:09:00Z</dcterms:created>
  <dcterms:modified xsi:type="dcterms:W3CDTF">2024-10-28T09:28:00Z</dcterms:modified>
</cp:coreProperties>
</file>