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D7" w:rsidRPr="00E93593" w:rsidRDefault="00767AD7" w:rsidP="008F6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9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для групп начальной подготовки по дзюдо и самбо</w:t>
      </w:r>
    </w:p>
    <w:p w:rsidR="00767AD7" w:rsidRPr="00D278CD" w:rsidRDefault="00767AD7" w:rsidP="00E935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Дзюдо – это вид спортивной борьбы, культивируемый в большинстве стран </w:t>
      </w:r>
      <w:bookmarkStart w:id="0" w:name="_GoBack"/>
      <w:bookmarkEnd w:id="0"/>
      <w:r w:rsidRPr="00D278CD">
        <w:rPr>
          <w:rFonts w:ascii="Times New Roman" w:hAnsi="Times New Roman" w:cs="Times New Roman"/>
          <w:sz w:val="24"/>
          <w:szCs w:val="24"/>
        </w:rPr>
        <w:t xml:space="preserve">мира. В России дзюдо является одним из популярных видов спорта.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78CD">
        <w:rPr>
          <w:rFonts w:ascii="Times New Roman" w:hAnsi="Times New Roman" w:cs="Times New Roman"/>
          <w:sz w:val="24"/>
          <w:szCs w:val="24"/>
        </w:rPr>
        <w:t>зюдо является олимпийским видом спорта.</w:t>
      </w:r>
      <w:r>
        <w:rPr>
          <w:rFonts w:ascii="Times New Roman" w:hAnsi="Times New Roman" w:cs="Times New Roman"/>
          <w:sz w:val="24"/>
          <w:szCs w:val="24"/>
        </w:rPr>
        <w:t xml:space="preserve"> Самбо- отечественный вид спорт, является базовым в Ярославской области.</w:t>
      </w:r>
    </w:p>
    <w:p w:rsidR="00767AD7" w:rsidRPr="00D278CD" w:rsidRDefault="00767AD7" w:rsidP="00E935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Занятия этим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8CD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D278CD">
        <w:rPr>
          <w:rFonts w:ascii="Times New Roman" w:hAnsi="Times New Roman" w:cs="Times New Roman"/>
          <w:sz w:val="24"/>
          <w:szCs w:val="24"/>
        </w:rPr>
        <w:t xml:space="preserve"> единоборств направлены на физическое и духовное совершенствование личности на основе совершенствования техники, </w:t>
      </w:r>
      <w:r w:rsidR="00E93593" w:rsidRPr="00D278CD">
        <w:rPr>
          <w:rFonts w:ascii="Times New Roman" w:hAnsi="Times New Roman" w:cs="Times New Roman"/>
          <w:sz w:val="24"/>
          <w:szCs w:val="24"/>
        </w:rPr>
        <w:t>тактики.</w:t>
      </w:r>
    </w:p>
    <w:p w:rsidR="00767AD7" w:rsidRPr="00D278CD" w:rsidRDefault="00767AD7" w:rsidP="00E935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7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78CD">
        <w:rPr>
          <w:rFonts w:ascii="Times New Roman" w:hAnsi="Times New Roman" w:cs="Times New Roman"/>
          <w:sz w:val="24"/>
          <w:szCs w:val="24"/>
        </w:rPr>
        <w:t xml:space="preserve"> лет. Программа рассчитана на 3 года. </w:t>
      </w: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E93593">
        <w:rPr>
          <w:rFonts w:ascii="Times New Roman" w:hAnsi="Times New Roman" w:cs="Times New Roman"/>
          <w:sz w:val="24"/>
          <w:szCs w:val="24"/>
        </w:rPr>
        <w:t xml:space="preserve">по </w:t>
      </w:r>
      <w:r w:rsidR="00E93593" w:rsidRPr="00D278CD">
        <w:rPr>
          <w:rFonts w:ascii="Times New Roman" w:hAnsi="Times New Roman" w:cs="Times New Roman"/>
          <w:sz w:val="24"/>
          <w:szCs w:val="24"/>
        </w:rPr>
        <w:t>программе</w:t>
      </w:r>
      <w:r w:rsidRPr="00D278CD">
        <w:rPr>
          <w:rFonts w:ascii="Times New Roman" w:hAnsi="Times New Roman" w:cs="Times New Roman"/>
          <w:sz w:val="24"/>
          <w:szCs w:val="24"/>
        </w:rPr>
        <w:t xml:space="preserve"> принимаются дети</w:t>
      </w:r>
      <w:r w:rsidR="00E93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врачом по состоянию здоровья</w:t>
      </w:r>
      <w:r w:rsidRPr="00D278CD">
        <w:rPr>
          <w:rFonts w:ascii="Times New Roman" w:hAnsi="Times New Roman" w:cs="Times New Roman"/>
          <w:sz w:val="24"/>
          <w:szCs w:val="24"/>
        </w:rPr>
        <w:t>, а также группа формируется по результатам выполнения требований ОФП</w:t>
      </w:r>
      <w:r>
        <w:rPr>
          <w:rFonts w:ascii="Times New Roman" w:hAnsi="Times New Roman" w:cs="Times New Roman"/>
          <w:sz w:val="24"/>
          <w:szCs w:val="24"/>
        </w:rPr>
        <w:t xml:space="preserve"> и СФП</w:t>
      </w:r>
      <w:r w:rsidRPr="00D278CD">
        <w:rPr>
          <w:rFonts w:ascii="Times New Roman" w:hAnsi="Times New Roman" w:cs="Times New Roman"/>
          <w:sz w:val="24"/>
          <w:szCs w:val="24"/>
        </w:rPr>
        <w:t>. В течение учебного года возможен приём обучающихся (новичков) при условии наличия вакантных мест, медицинского допуска, анкеты-заявления от родителя (законного представителя). Учебно-тренировочный процесс рассчитан на 36 учебных недель.</w:t>
      </w:r>
    </w:p>
    <w:p w:rsidR="00767AD7" w:rsidRPr="00D278CD" w:rsidRDefault="00767AD7" w:rsidP="00E93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767AD7" w:rsidRPr="00D278CD" w:rsidRDefault="00767AD7" w:rsidP="00E935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8CD">
        <w:rPr>
          <w:rFonts w:ascii="Times New Roman" w:hAnsi="Times New Roman" w:cs="Times New Roman"/>
          <w:sz w:val="24"/>
          <w:szCs w:val="24"/>
        </w:rPr>
        <w:t xml:space="preserve"> человек, основной возраст обучающихся: мальчиков и девочек 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78CD">
        <w:rPr>
          <w:rFonts w:ascii="Times New Roman" w:hAnsi="Times New Roman" w:cs="Times New Roman"/>
          <w:sz w:val="24"/>
          <w:szCs w:val="24"/>
        </w:rPr>
        <w:t xml:space="preserve"> лет. Занятия проводятся 3 раза в неделю по 2 часа.</w:t>
      </w:r>
    </w:p>
    <w:p w:rsidR="00767AD7" w:rsidRPr="00D278CD" w:rsidRDefault="00767AD7" w:rsidP="00E93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767AD7" w:rsidRPr="00D278CD" w:rsidRDefault="00767AD7" w:rsidP="00E935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78CD">
        <w:rPr>
          <w:rFonts w:ascii="Times New Roman" w:hAnsi="Times New Roman" w:cs="Times New Roman"/>
          <w:sz w:val="24"/>
          <w:szCs w:val="24"/>
        </w:rPr>
        <w:t xml:space="preserve"> человек, основной возраст обучающихся: мальчиков и девочек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78C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78CD">
        <w:rPr>
          <w:rFonts w:ascii="Times New Roman" w:hAnsi="Times New Roman" w:cs="Times New Roman"/>
          <w:sz w:val="24"/>
          <w:szCs w:val="24"/>
        </w:rPr>
        <w:t xml:space="preserve">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подготовке. В течение учебного года возможен приём обучающихся (новичков) при условии наличия вакантных мест, и наличия у обучающегося спортивного разряда соответствующий возрасту (2 или 3 юношеского) по 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278CD">
        <w:rPr>
          <w:rFonts w:ascii="Times New Roman" w:hAnsi="Times New Roman" w:cs="Times New Roman"/>
          <w:sz w:val="24"/>
          <w:szCs w:val="24"/>
        </w:rPr>
        <w:t>м вид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278CD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767AD7" w:rsidRPr="00D278CD" w:rsidRDefault="00767AD7" w:rsidP="00E93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767AD7" w:rsidRPr="00D278CD" w:rsidRDefault="00767AD7" w:rsidP="00E935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278CD">
        <w:rPr>
          <w:rFonts w:ascii="Times New Roman" w:hAnsi="Times New Roman" w:cs="Times New Roman"/>
          <w:sz w:val="24"/>
          <w:szCs w:val="24"/>
        </w:rPr>
        <w:t xml:space="preserve"> человек, основной возраст обучающихся: мальчиков и девочек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78C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78CD">
        <w:rPr>
          <w:rFonts w:ascii="Times New Roman" w:hAnsi="Times New Roman" w:cs="Times New Roman"/>
          <w:sz w:val="24"/>
          <w:szCs w:val="24"/>
        </w:rPr>
        <w:t xml:space="preserve">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стандартом. В течение учебного года возможен приём обучающихся (новичков) при условии наличия вакантных мест, и наличия у обучающегося спортивного разряда по данн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278CD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278CD">
        <w:rPr>
          <w:rFonts w:ascii="Times New Roman" w:hAnsi="Times New Roman" w:cs="Times New Roman"/>
          <w:sz w:val="24"/>
          <w:szCs w:val="24"/>
        </w:rPr>
        <w:t xml:space="preserve"> спорта (1 или 2 юношеский разряд).</w:t>
      </w:r>
    </w:p>
    <w:p w:rsidR="00D05D98" w:rsidRDefault="00D05D98"/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7"/>
    <w:rsid w:val="00767AD7"/>
    <w:rsid w:val="008F60F8"/>
    <w:rsid w:val="00D05D98"/>
    <w:rsid w:val="00E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C706F-EF29-460A-A808-66893B6D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3</cp:revision>
  <dcterms:created xsi:type="dcterms:W3CDTF">2024-06-03T10:55:00Z</dcterms:created>
  <dcterms:modified xsi:type="dcterms:W3CDTF">2024-06-05T13:09:00Z</dcterms:modified>
</cp:coreProperties>
</file>