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A" w:rsidRPr="007C712A" w:rsidRDefault="00E95D91" w:rsidP="007C71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>
        <w:rPr>
          <w:rFonts w:ascii="Times New Roman" w:hAnsi="Times New Roman"/>
          <w:b/>
          <w:sz w:val="28"/>
          <w:szCs w:val="28"/>
        </w:rPr>
        <w:t>дополнительной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общеобразовательной</w:t>
      </w:r>
    </w:p>
    <w:p w:rsidR="007C712A" w:rsidRPr="007C712A" w:rsidRDefault="00E95D91" w:rsidP="007C71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общеразвивающей программе</w:t>
      </w:r>
    </w:p>
    <w:p w:rsidR="000A6652" w:rsidRPr="007C712A" w:rsidRDefault="007C712A" w:rsidP="007C71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12A">
        <w:rPr>
          <w:rFonts w:ascii="Times New Roman" w:hAnsi="Times New Roman"/>
          <w:b/>
          <w:sz w:val="28"/>
          <w:szCs w:val="28"/>
        </w:rPr>
        <w:t>«Учимся с Умкой: вариант №3»</w:t>
      </w:r>
    </w:p>
    <w:p w:rsidR="007C712A" w:rsidRPr="007C712A" w:rsidRDefault="007C712A" w:rsidP="007C712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C712A" w:rsidRPr="00E35D09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ДООП «Учимся с Умкой: вариант №3</w:t>
      </w:r>
      <w:r w:rsidRPr="00E35D09">
        <w:rPr>
          <w:rFonts w:ascii="Times New Roman" w:hAnsi="Times New Roman"/>
          <w:sz w:val="24"/>
          <w:szCs w:val="24"/>
        </w:rPr>
        <w:t>» рассчитана на 2 года обучения и адресована детям 5-6 лет, успешно</w:t>
      </w:r>
      <w:bookmarkStart w:id="0" w:name="_GoBack"/>
      <w:bookmarkEnd w:id="0"/>
      <w:r w:rsidRPr="00E35D09">
        <w:rPr>
          <w:rFonts w:ascii="Times New Roman" w:hAnsi="Times New Roman"/>
          <w:sz w:val="24"/>
          <w:szCs w:val="24"/>
        </w:rPr>
        <w:t xml:space="preserve"> освоившим дополнительные общеобразовательные общеразвивающие программы для детей 3 и 4 лет, реализующиеся в ДОС («Сенсорное развитие детей 3 лет», «Изобразительная деятельность для детей 3 лет», «Развитие познавательных способностей у детей 4 лет», «Психомоторное развитие детей 4 лет», «Развитие музыкальности у детей 4 лет», «</w:t>
      </w:r>
      <w:proofErr w:type="gramStart"/>
      <w:r w:rsidRPr="00E35D09">
        <w:rPr>
          <w:rFonts w:ascii="Times New Roman" w:hAnsi="Times New Roman"/>
          <w:sz w:val="24"/>
          <w:szCs w:val="24"/>
        </w:rPr>
        <w:t>Развитие мелкой моторики у детей 4 лет»).</w:t>
      </w:r>
      <w:proofErr w:type="gramEnd"/>
      <w:r w:rsidRPr="00E35D09">
        <w:rPr>
          <w:rFonts w:ascii="Times New Roman" w:hAnsi="Times New Roman"/>
          <w:sz w:val="24"/>
          <w:szCs w:val="24"/>
        </w:rPr>
        <w:t xml:space="preserve"> Набор детей в группы для обучения осуществляется по сертификату дополнительного образования из указанного контингента детей. В течение учебного года возможен добор на программу при наличии свободных мест.  </w:t>
      </w:r>
    </w:p>
    <w:p w:rsidR="007C712A" w:rsidRPr="00E35D09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Программы включает в себя два модуля, соответствующие годам обучения. Каждый модуль состоит из трех блоков. Модуль 1 (первый год обучения) включает в себя три блока: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 xml:space="preserve">«Развитие речи», 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>«Развитие элементарных математических представлений»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«Развитие мелкой моторики</w:t>
      </w:r>
      <w:r w:rsidRPr="00E35D09">
        <w:rPr>
          <w:rFonts w:ascii="Times New Roman" w:hAnsi="Times New Roman"/>
          <w:sz w:val="24"/>
          <w:szCs w:val="24"/>
        </w:rPr>
        <w:t xml:space="preserve">». 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 xml:space="preserve">Модуль 2 (второй год обучения) включает в себя три блока: 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 xml:space="preserve">«Развитие речи», 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>«Развитие элементарных математических представлений»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•</w:t>
      </w:r>
      <w:r w:rsidRPr="00E35D09">
        <w:rPr>
          <w:rFonts w:ascii="Times New Roman" w:hAnsi="Times New Roman"/>
          <w:sz w:val="24"/>
          <w:szCs w:val="24"/>
        </w:rPr>
        <w:tab/>
        <w:t>«Развитие мелкой моторики».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Освоение блоков идет параллельно в течение каждого года.</w:t>
      </w:r>
    </w:p>
    <w:p w:rsidR="007C712A" w:rsidRPr="00E35D09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Продолжительность занятий: 35 минут.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Периодичность занятий: 2 раза в неделю (2 часа и 1 час).</w:t>
      </w:r>
    </w:p>
    <w:p w:rsidR="007C712A" w:rsidRPr="00E35D09" w:rsidRDefault="007C712A" w:rsidP="007C7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Наполняемость группы – 9 человек.</w:t>
      </w:r>
    </w:p>
    <w:p w:rsidR="007C712A" w:rsidRPr="00E35D09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>Программа направлена на совершенствование значимых для школы умений и навыков у дошкольников, углубляет и расширяет знания детей и помогает осуществить подготовку к школе.</w:t>
      </w:r>
    </w:p>
    <w:p w:rsidR="007C712A" w:rsidRPr="00E35D09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 xml:space="preserve">Освоив содержание программы, ребенок совершенствует навык фонематического анализа слова, деления слов на слоги, читает слова и небольшие предложения, пересказывает. </w:t>
      </w:r>
    </w:p>
    <w:p w:rsidR="007C712A" w:rsidRPr="00E35D09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5D09">
        <w:rPr>
          <w:rFonts w:ascii="Times New Roman" w:hAnsi="Times New Roman"/>
          <w:sz w:val="24"/>
          <w:szCs w:val="24"/>
        </w:rPr>
        <w:t xml:space="preserve">Ребенок применяет в практической деятельности математические представления (знания счёта в пределах 20, определения состава чисел первого десятка, сравнения чисел в пределах 20), углубит знания о геометрических объектах, совершенствует умение ориентироваться в пространственных представлениях.   </w:t>
      </w:r>
    </w:p>
    <w:p w:rsidR="007C712A" w:rsidRPr="00270CFB" w:rsidRDefault="007C712A" w:rsidP="007C712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5D09">
        <w:rPr>
          <w:rFonts w:ascii="Times New Roman" w:hAnsi="Times New Roman"/>
          <w:sz w:val="24"/>
          <w:szCs w:val="24"/>
        </w:rPr>
        <w:t xml:space="preserve">Освоение техник </w:t>
      </w:r>
      <w:r>
        <w:rPr>
          <w:rFonts w:ascii="Times New Roman" w:hAnsi="Times New Roman"/>
          <w:sz w:val="24"/>
          <w:szCs w:val="24"/>
        </w:rPr>
        <w:t xml:space="preserve">мозаика из круп, мозаика из ниток, пластилиновая картина, конструирование из полосок бумаги, вышивка, бумажная филигрань, </w:t>
      </w:r>
      <w:r w:rsidRPr="00E35D09">
        <w:rPr>
          <w:rFonts w:ascii="Times New Roman" w:hAnsi="Times New Roman"/>
          <w:sz w:val="24"/>
          <w:szCs w:val="24"/>
        </w:rPr>
        <w:t xml:space="preserve">торцевание; квиллинг, торцевание, Айрис фолдинг, </w:t>
      </w:r>
      <w:proofErr w:type="spellStart"/>
      <w:r w:rsidRPr="00E35D09">
        <w:rPr>
          <w:rFonts w:ascii="Times New Roman" w:hAnsi="Times New Roman"/>
          <w:sz w:val="24"/>
          <w:szCs w:val="24"/>
        </w:rPr>
        <w:t>изонить</w:t>
      </w:r>
      <w:proofErr w:type="spellEnd"/>
      <w:r w:rsidRPr="00E35D09">
        <w:rPr>
          <w:rFonts w:ascii="Times New Roman" w:hAnsi="Times New Roman"/>
          <w:sz w:val="24"/>
          <w:szCs w:val="24"/>
        </w:rPr>
        <w:t>, оригами поможет развить мелкую моторику рук для успешного усвоения навыка письма.</w:t>
      </w:r>
    </w:p>
    <w:sectPr w:rsidR="007C712A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70" w:rsidRDefault="00633970">
      <w:pPr>
        <w:spacing w:after="0" w:line="240" w:lineRule="auto"/>
      </w:pPr>
      <w:r>
        <w:separator/>
      </w:r>
    </w:p>
  </w:endnote>
  <w:endnote w:type="continuationSeparator" w:id="0">
    <w:p w:rsidR="00633970" w:rsidRDefault="0063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644430"/>
      <w:docPartObj>
        <w:docPartGallery w:val="Page Numbers (Bottom of Page)"/>
        <w:docPartUnique/>
      </w:docPartObj>
    </w:sdtPr>
    <w:sdtEndPr/>
    <w:sdtContent>
      <w:p w:rsidR="00682662" w:rsidRDefault="000A6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91">
          <w:rPr>
            <w:noProof/>
          </w:rPr>
          <w:t>1</w:t>
        </w:r>
        <w:r>
          <w:fldChar w:fldCharType="end"/>
        </w:r>
      </w:p>
    </w:sdtContent>
  </w:sdt>
  <w:p w:rsidR="00682662" w:rsidRDefault="006339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70" w:rsidRDefault="00633970">
      <w:pPr>
        <w:spacing w:after="0" w:line="240" w:lineRule="auto"/>
      </w:pPr>
      <w:r>
        <w:separator/>
      </w:r>
    </w:p>
  </w:footnote>
  <w:footnote w:type="continuationSeparator" w:id="0">
    <w:p w:rsidR="00633970" w:rsidRDefault="00633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2E6"/>
    <w:multiLevelType w:val="hybridMultilevel"/>
    <w:tmpl w:val="02C21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6BA"/>
    <w:multiLevelType w:val="hybridMultilevel"/>
    <w:tmpl w:val="B3348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D25A6"/>
    <w:multiLevelType w:val="hybridMultilevel"/>
    <w:tmpl w:val="F0BE3B44"/>
    <w:lvl w:ilvl="0" w:tplc="E19491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1DC88BE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826"/>
    <w:multiLevelType w:val="hybridMultilevel"/>
    <w:tmpl w:val="E956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772E6"/>
    <w:multiLevelType w:val="hybridMultilevel"/>
    <w:tmpl w:val="539E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954AB"/>
    <w:multiLevelType w:val="hybridMultilevel"/>
    <w:tmpl w:val="EFF05C0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43"/>
    <w:rsid w:val="000A6652"/>
    <w:rsid w:val="000D179F"/>
    <w:rsid w:val="000E5E3A"/>
    <w:rsid w:val="00126AAD"/>
    <w:rsid w:val="00163943"/>
    <w:rsid w:val="00202246"/>
    <w:rsid w:val="00234B27"/>
    <w:rsid w:val="002A387A"/>
    <w:rsid w:val="002C5DE2"/>
    <w:rsid w:val="00303199"/>
    <w:rsid w:val="004F1E80"/>
    <w:rsid w:val="00516682"/>
    <w:rsid w:val="00545CA3"/>
    <w:rsid w:val="005D6758"/>
    <w:rsid w:val="00633970"/>
    <w:rsid w:val="006C1347"/>
    <w:rsid w:val="006C45C3"/>
    <w:rsid w:val="006F71E5"/>
    <w:rsid w:val="007C712A"/>
    <w:rsid w:val="007E597A"/>
    <w:rsid w:val="00885AFF"/>
    <w:rsid w:val="008A51F0"/>
    <w:rsid w:val="008C2495"/>
    <w:rsid w:val="008E74AC"/>
    <w:rsid w:val="0091427E"/>
    <w:rsid w:val="009C2C25"/>
    <w:rsid w:val="00AF0669"/>
    <w:rsid w:val="00B92EEE"/>
    <w:rsid w:val="00BA52A5"/>
    <w:rsid w:val="00C7003D"/>
    <w:rsid w:val="00C80A29"/>
    <w:rsid w:val="00D81974"/>
    <w:rsid w:val="00E35D09"/>
    <w:rsid w:val="00E657C3"/>
    <w:rsid w:val="00E95D91"/>
    <w:rsid w:val="00EB0BA5"/>
    <w:rsid w:val="00EE3DAB"/>
    <w:rsid w:val="00F003E9"/>
    <w:rsid w:val="00F93163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6652"/>
  </w:style>
  <w:style w:type="paragraph" w:styleId="a6">
    <w:name w:val="Normal (Web)"/>
    <w:basedOn w:val="a"/>
    <w:uiPriority w:val="99"/>
    <w:semiHidden/>
    <w:unhideWhenUsed/>
    <w:rsid w:val="008A51F0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semiHidden/>
    <w:rsid w:val="008A51F0"/>
    <w:rPr>
      <w:rFonts w:cs="Times New Roman"/>
      <w:vertAlign w:val="superscript"/>
    </w:rPr>
  </w:style>
  <w:style w:type="character" w:styleId="a8">
    <w:name w:val="Strong"/>
    <w:qFormat/>
    <w:rsid w:val="008A51F0"/>
    <w:rPr>
      <w:b/>
      <w:bCs/>
    </w:rPr>
  </w:style>
  <w:style w:type="paragraph" w:customStyle="1" w:styleId="c8">
    <w:name w:val="c8"/>
    <w:basedOn w:val="a"/>
    <w:rsid w:val="005166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20</cp:revision>
  <dcterms:created xsi:type="dcterms:W3CDTF">2023-05-22T07:21:00Z</dcterms:created>
  <dcterms:modified xsi:type="dcterms:W3CDTF">2023-10-16T09:37:00Z</dcterms:modified>
</cp:coreProperties>
</file>