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60109895" w:rsidR="00F30FCC" w:rsidRPr="009D1837" w:rsidRDefault="009D1837" w:rsidP="009D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bookmarkStart w:id="0" w:name="_GoBack"/>
      <w:bookmarkEnd w:id="0"/>
      <w:r w:rsidRPr="009D1837">
        <w:rPr>
          <w:rFonts w:ascii="Times New Roman" w:hAnsi="Times New Roman" w:cs="Times New Roman"/>
          <w:b/>
          <w:sz w:val="28"/>
          <w:szCs w:val="28"/>
        </w:rPr>
        <w:t>«</w:t>
      </w:r>
      <w:r w:rsidRPr="009D18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Интеллектуальный клуб. Игры РОСТА</w:t>
      </w:r>
      <w:r w:rsidRPr="009D1837">
        <w:rPr>
          <w:rFonts w:ascii="Times New Roman" w:hAnsi="Times New Roman" w:cs="Times New Roman"/>
          <w:b/>
          <w:sz w:val="28"/>
          <w:szCs w:val="28"/>
        </w:rPr>
        <w:t>»</w:t>
      </w:r>
    </w:p>
    <w:p w14:paraId="499B322E" w14:textId="77777777" w:rsidR="009D1837" w:rsidRDefault="009D1837" w:rsidP="009D1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C16DF" w14:textId="77777777" w:rsidR="009D1837" w:rsidRDefault="009D1837" w:rsidP="009D1837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EBE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Интеллектуальный клуб. Игры РОСТА</w:t>
      </w:r>
      <w:r w:rsidRPr="00A51E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имеет социально-гуманитарную направленность и относится к стартовому</w:t>
      </w:r>
      <w:r w:rsidRPr="0028012E">
        <w:rPr>
          <w:rFonts w:ascii="Times New Roman" w:hAnsi="Times New Roman"/>
          <w:sz w:val="24"/>
          <w:szCs w:val="24"/>
        </w:rPr>
        <w:t xml:space="preserve"> уровню</w:t>
      </w:r>
      <w:r>
        <w:rPr>
          <w:rFonts w:ascii="Times New Roman" w:hAnsi="Times New Roman"/>
          <w:sz w:val="24"/>
          <w:szCs w:val="24"/>
        </w:rPr>
        <w:t xml:space="preserve"> обучения. Реализуется в детском объединении «Интеллектуальный клуб «</w:t>
      </w:r>
      <w:r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2D063A4F" w14:textId="77777777" w:rsidR="009D1837" w:rsidRDefault="009D1837" w:rsidP="009D1837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предназначена для детей 5-7 лет.  </w:t>
      </w:r>
      <w:r w:rsidRPr="00441CC9">
        <w:rPr>
          <w:rFonts w:ascii="Times New Roman" w:hAnsi="Times New Roman"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 xml:space="preserve"> 1 год. В год 144 часа.</w:t>
      </w:r>
      <w:r w:rsidRPr="00441CC9">
        <w:rPr>
          <w:rFonts w:ascii="Times New Roman" w:hAnsi="Times New Roman"/>
          <w:sz w:val="24"/>
          <w:szCs w:val="24"/>
        </w:rPr>
        <w:t xml:space="preserve"> </w:t>
      </w:r>
    </w:p>
    <w:p w14:paraId="62F7C59C" w14:textId="77777777" w:rsidR="009D1837" w:rsidRDefault="009D1837" w:rsidP="009D1837">
      <w:pPr>
        <w:tabs>
          <w:tab w:val="num" w:pos="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CC9">
        <w:rPr>
          <w:rFonts w:ascii="Times New Roman" w:hAnsi="Times New Roman"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: 2 раза в неделю по 2 учебных часа с перерывом не менее 10 минут. Продолжительность учебного часа 35 минут. </w:t>
      </w:r>
    </w:p>
    <w:p w14:paraId="5664D480" w14:textId="77777777" w:rsidR="009D1837" w:rsidRPr="000B09C0" w:rsidRDefault="009D1837" w:rsidP="009D183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CC9">
        <w:rPr>
          <w:rFonts w:ascii="Times New Roman" w:hAnsi="Times New Roman"/>
          <w:sz w:val="24"/>
          <w:szCs w:val="24"/>
        </w:rPr>
        <w:t>Количество детей в группе</w:t>
      </w:r>
      <w:r>
        <w:rPr>
          <w:rFonts w:ascii="Times New Roman" w:hAnsi="Times New Roman"/>
          <w:sz w:val="24"/>
          <w:szCs w:val="24"/>
        </w:rPr>
        <w:t xml:space="preserve"> 12-15 человек. </w:t>
      </w:r>
      <w:r w:rsidRPr="000B09C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0B09C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B09C0">
        <w:rPr>
          <w:rFonts w:ascii="Times New Roman" w:hAnsi="Times New Roman"/>
          <w:sz w:val="24"/>
          <w:szCs w:val="24"/>
        </w:rPr>
        <w:t xml:space="preserve"> данной программе принимаются дети, </w:t>
      </w:r>
      <w:r>
        <w:rPr>
          <w:rFonts w:ascii="Times New Roman" w:hAnsi="Times New Roman"/>
          <w:sz w:val="24"/>
          <w:szCs w:val="24"/>
        </w:rPr>
        <w:t>не посещающие школу</w:t>
      </w:r>
      <w:r w:rsidRPr="000B09C0">
        <w:rPr>
          <w:rFonts w:ascii="Times New Roman" w:hAnsi="Times New Roman"/>
          <w:sz w:val="24"/>
          <w:szCs w:val="24"/>
        </w:rPr>
        <w:t xml:space="preserve"> по принципу добровольности, без какого-либо отбора</w:t>
      </w:r>
      <w:r>
        <w:rPr>
          <w:rFonts w:ascii="Times New Roman" w:hAnsi="Times New Roman"/>
          <w:sz w:val="24"/>
          <w:szCs w:val="24"/>
        </w:rPr>
        <w:t>.</w:t>
      </w:r>
    </w:p>
    <w:p w14:paraId="753922BD" w14:textId="77777777" w:rsidR="009D1837" w:rsidRDefault="009D1837" w:rsidP="009D1837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</w:rPr>
      </w:pPr>
      <w:r w:rsidRPr="004642BF">
        <w:rPr>
          <w:rFonts w:ascii="Times New Roman" w:hAnsi="Times New Roman"/>
          <w:sz w:val="24"/>
        </w:rPr>
        <w:t>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названии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программы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за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аббревиатурой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«РОСТА»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скрывается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«</w:t>
      </w:r>
      <w:r w:rsidRPr="004642BF">
        <w:rPr>
          <w:rFonts w:ascii="Times New Roman" w:hAnsi="Times New Roman"/>
          <w:sz w:val="24"/>
        </w:rPr>
        <w:t>Развитие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Общих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Способностей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Творческой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Активности</w:t>
      </w:r>
      <w:r>
        <w:rPr>
          <w:rFonts w:ascii="Times New Roman" w:hAnsi="Times New Roman"/>
          <w:sz w:val="24"/>
        </w:rPr>
        <w:t>»</w:t>
      </w:r>
      <w:r w:rsidRPr="004642BF">
        <w:rPr>
          <w:rFonts w:ascii="Times New Roman" w:hAnsi="Times New Roman"/>
          <w:sz w:val="24"/>
        </w:rPr>
        <w:t>.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4642BF">
        <w:rPr>
          <w:rFonts w:ascii="Times New Roman" w:hAnsi="Times New Roman"/>
          <w:sz w:val="24"/>
        </w:rPr>
        <w:t>Обучение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программе</w:t>
      </w:r>
      <w:proofErr w:type="gramEnd"/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направлено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формирование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начальных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умений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учиться: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получать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знания,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интегрировать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применять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различных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учебных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задачах.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Это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возможно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благодаря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разнообразию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видов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деятельности,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комплексному обучению и наличию межпредметных связей, развивающим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упражнениям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играм.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</w:p>
    <w:p w14:paraId="2BF6B09C" w14:textId="77777777" w:rsidR="009D1837" w:rsidRDefault="009D1837" w:rsidP="009D183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42BF">
        <w:rPr>
          <w:rFonts w:ascii="Times New Roman" w:hAnsi="Times New Roman"/>
          <w:sz w:val="24"/>
        </w:rPr>
        <w:t>Включение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программу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приемов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проблемного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обучения помогает формировать у ребенка активную жизненную позицию,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остроту</w:t>
      </w:r>
      <w:r w:rsidRPr="004642BF">
        <w:rPr>
          <w:rFonts w:ascii="Times New Roman" w:hAnsi="Times New Roman"/>
          <w:spacing w:val="-4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ума и творческий</w:t>
      </w:r>
      <w:r w:rsidRPr="004642BF">
        <w:rPr>
          <w:rFonts w:ascii="Times New Roman" w:hAnsi="Times New Roman"/>
          <w:spacing w:val="-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подход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к</w:t>
      </w:r>
      <w:r w:rsidRPr="004642BF">
        <w:rPr>
          <w:rFonts w:ascii="Times New Roman" w:hAnsi="Times New Roman"/>
          <w:spacing w:val="-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решению</w:t>
      </w:r>
      <w:r w:rsidRPr="004642BF">
        <w:rPr>
          <w:rFonts w:ascii="Times New Roman" w:hAnsi="Times New Roman"/>
          <w:spacing w:val="-2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задач.</w:t>
      </w:r>
      <w:r>
        <w:rPr>
          <w:rFonts w:ascii="Times New Roman" w:hAnsi="Times New Roman"/>
          <w:sz w:val="24"/>
        </w:rPr>
        <w:t xml:space="preserve"> Содержание программы носит интегрированный характер. Отличительной особенностью является опережающее обучение: математика, окружающий мир, музыка.</w:t>
      </w:r>
    </w:p>
    <w:p w14:paraId="61E0EBB2" w14:textId="31E22591" w:rsidR="009D1837" w:rsidRDefault="009D1837" w:rsidP="009D1837">
      <w:pPr>
        <w:spacing w:after="0" w:line="240" w:lineRule="auto"/>
        <w:jc w:val="center"/>
      </w:pPr>
      <w:r w:rsidRPr="00FE189B">
        <w:rPr>
          <w:rFonts w:ascii="Times New Roman" w:hAnsi="Times New Roman"/>
          <w:sz w:val="24"/>
          <w:szCs w:val="24"/>
        </w:rPr>
        <w:t xml:space="preserve">Перспектива продолжения </w:t>
      </w:r>
      <w:proofErr w:type="gramStart"/>
      <w:r w:rsidRPr="00FE189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E189B">
        <w:rPr>
          <w:rFonts w:ascii="Times New Roman" w:hAnsi="Times New Roman"/>
          <w:sz w:val="24"/>
          <w:szCs w:val="24"/>
        </w:rPr>
        <w:t xml:space="preserve"> выбранному направлению</w:t>
      </w:r>
      <w:r>
        <w:rPr>
          <w:rFonts w:ascii="Times New Roman" w:hAnsi="Times New Roman"/>
          <w:sz w:val="24"/>
          <w:szCs w:val="24"/>
        </w:rPr>
        <w:t xml:space="preserve"> возможна по программам интеллектуального клуба: «Интеллектуальный клуб. Знаю» Умею! Могу!», «Интеллектуальный клуб. Игры Разумов», «Интеллектуальный клуб. Знатоки».</w:t>
      </w:r>
    </w:p>
    <w:p w14:paraId="46AD74F4" w14:textId="77777777" w:rsidR="00EA4B30" w:rsidRPr="00270CFB" w:rsidRDefault="00EA4B30" w:rsidP="00EA4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887B39" w14:textId="77777777" w:rsidR="00F561B0" w:rsidRPr="00F30FCC" w:rsidRDefault="00F561B0" w:rsidP="00D0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61B0" w:rsidRPr="00F30FCC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B42075"/>
    <w:multiLevelType w:val="hybridMultilevel"/>
    <w:tmpl w:val="EA72DEB4"/>
    <w:lvl w:ilvl="0" w:tplc="68F03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B19"/>
    <w:multiLevelType w:val="multilevel"/>
    <w:tmpl w:val="1C935B19"/>
    <w:lvl w:ilvl="0">
      <w:numFmt w:val="bullet"/>
      <w:lvlText w:val=""/>
      <w:lvlJc w:val="left"/>
      <w:pPr>
        <w:ind w:left="438" w:hanging="1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3">
    <w:nsid w:val="1CE41470"/>
    <w:multiLevelType w:val="hybridMultilevel"/>
    <w:tmpl w:val="7912112A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6F90"/>
    <w:multiLevelType w:val="multilevel"/>
    <w:tmpl w:val="1FE36F90"/>
    <w:lvl w:ilvl="0">
      <w:start w:val="1"/>
      <w:numFmt w:val="bullet"/>
      <w:lvlText w:val=""/>
      <w:lvlJc w:val="left"/>
      <w:pPr>
        <w:ind w:left="438" w:hanging="19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377220"/>
    <w:multiLevelType w:val="hybridMultilevel"/>
    <w:tmpl w:val="2710EE8E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B5614"/>
    <w:multiLevelType w:val="hybridMultilevel"/>
    <w:tmpl w:val="8F149BAA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3192E"/>
    <w:multiLevelType w:val="multilevel"/>
    <w:tmpl w:val="42131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E6F73"/>
    <w:multiLevelType w:val="hybridMultilevel"/>
    <w:tmpl w:val="CADE4FD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03B51"/>
    <w:multiLevelType w:val="hybridMultilevel"/>
    <w:tmpl w:val="AA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C5AF2"/>
    <w:multiLevelType w:val="hybridMultilevel"/>
    <w:tmpl w:val="D1E017C2"/>
    <w:lvl w:ilvl="0" w:tplc="AB92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D00E9"/>
    <w:multiLevelType w:val="hybridMultilevel"/>
    <w:tmpl w:val="58900540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C6927"/>
    <w:multiLevelType w:val="hybridMultilevel"/>
    <w:tmpl w:val="57B41F96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7"/>
  </w:num>
  <w:num w:numId="5">
    <w:abstractNumId w:val="0"/>
  </w:num>
  <w:num w:numId="6">
    <w:abstractNumId w:val="21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5"/>
  </w:num>
  <w:num w:numId="12">
    <w:abstractNumId w:val="19"/>
  </w:num>
  <w:num w:numId="13">
    <w:abstractNumId w:val="23"/>
  </w:num>
  <w:num w:numId="14">
    <w:abstractNumId w:val="11"/>
  </w:num>
  <w:num w:numId="15">
    <w:abstractNumId w:val="22"/>
  </w:num>
  <w:num w:numId="16">
    <w:abstractNumId w:val="3"/>
  </w:num>
  <w:num w:numId="17">
    <w:abstractNumId w:val="1"/>
  </w:num>
  <w:num w:numId="18">
    <w:abstractNumId w:val="9"/>
  </w:num>
  <w:num w:numId="19">
    <w:abstractNumId w:val="20"/>
  </w:num>
  <w:num w:numId="20">
    <w:abstractNumId w:val="2"/>
  </w:num>
  <w:num w:numId="21">
    <w:abstractNumId w:val="4"/>
  </w:num>
  <w:num w:numId="22">
    <w:abstractNumId w:val="15"/>
  </w:num>
  <w:num w:numId="23">
    <w:abstractNumId w:val="16"/>
  </w:num>
  <w:num w:numId="24">
    <w:abstractNumId w:val="8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05AF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4C8C"/>
    <w:rsid w:val="002379F6"/>
    <w:rsid w:val="00244359"/>
    <w:rsid w:val="00281235"/>
    <w:rsid w:val="002B16C7"/>
    <w:rsid w:val="002F69CB"/>
    <w:rsid w:val="003035D3"/>
    <w:rsid w:val="003040EC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497F"/>
    <w:rsid w:val="005023AF"/>
    <w:rsid w:val="0051213A"/>
    <w:rsid w:val="00535A2D"/>
    <w:rsid w:val="00541247"/>
    <w:rsid w:val="0056399B"/>
    <w:rsid w:val="00570062"/>
    <w:rsid w:val="005852F9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0AC0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D7060"/>
    <w:rsid w:val="009005E4"/>
    <w:rsid w:val="00935C8F"/>
    <w:rsid w:val="00942AAA"/>
    <w:rsid w:val="00946E90"/>
    <w:rsid w:val="0095377B"/>
    <w:rsid w:val="00963608"/>
    <w:rsid w:val="009732C5"/>
    <w:rsid w:val="00976609"/>
    <w:rsid w:val="009959DF"/>
    <w:rsid w:val="009972FD"/>
    <w:rsid w:val="009D1837"/>
    <w:rsid w:val="009D59D8"/>
    <w:rsid w:val="009E2BF1"/>
    <w:rsid w:val="009E6415"/>
    <w:rsid w:val="00A13548"/>
    <w:rsid w:val="00A135E5"/>
    <w:rsid w:val="00A138F3"/>
    <w:rsid w:val="00A17A8B"/>
    <w:rsid w:val="00A24F5D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4693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01338"/>
    <w:rsid w:val="00D16424"/>
    <w:rsid w:val="00D276A8"/>
    <w:rsid w:val="00D33650"/>
    <w:rsid w:val="00D43A37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856F2"/>
    <w:rsid w:val="00F90162"/>
    <w:rsid w:val="00F906C4"/>
    <w:rsid w:val="00FA2D3F"/>
    <w:rsid w:val="00FC3927"/>
    <w:rsid w:val="00FC7826"/>
    <w:rsid w:val="00FD226C"/>
    <w:rsid w:val="00FD5F87"/>
    <w:rsid w:val="00FE189B"/>
    <w:rsid w:val="00FE5C87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24</cp:revision>
  <cp:lastPrinted>2023-01-13T08:21:00Z</cp:lastPrinted>
  <dcterms:created xsi:type="dcterms:W3CDTF">2023-04-11T09:40:00Z</dcterms:created>
  <dcterms:modified xsi:type="dcterms:W3CDTF">2023-10-16T14:00:00Z</dcterms:modified>
</cp:coreProperties>
</file>