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120"/>
      </w:tblGrid>
      <w:tr w:rsidR="0097323C" w:rsidTr="00DB4A15">
        <w:trPr>
          <w:trHeight w:val="1857"/>
        </w:trPr>
        <w:tc>
          <w:tcPr>
            <w:tcW w:w="9345" w:type="dxa"/>
            <w:gridSpan w:val="3"/>
          </w:tcPr>
          <w:p w:rsidR="0097323C" w:rsidRDefault="0097323C"/>
          <w:p w:rsidR="0097323C" w:rsidRDefault="0097323C" w:rsidP="00C14407"/>
          <w:p w:rsidR="0097323C" w:rsidRPr="00C14407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14407">
              <w:rPr>
                <w:rFonts w:ascii="Times New Roman" w:hAnsi="Times New Roman" w:cs="Times New Roman"/>
                <w:b/>
                <w:sz w:val="72"/>
              </w:rPr>
              <w:t>ПРОГРАММА</w:t>
            </w:r>
          </w:p>
          <w:p w:rsidR="0097323C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ОБЛАСТНОГО ФЕСТИВАЛЯ ШКОЛЬНЫХ ЛЕСНИЧЕСТВ</w:t>
            </w:r>
          </w:p>
          <w:p w:rsidR="0097323C" w:rsidRPr="0023108A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97323C" w:rsidRDefault="00A82D6F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28</w:t>
            </w:r>
            <w:r w:rsidR="0097323C">
              <w:rPr>
                <w:rFonts w:ascii="Times New Roman" w:hAnsi="Times New Roman" w:cs="Times New Roman"/>
                <w:b/>
                <w:sz w:val="52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  <w:r w:rsidR="0097323C">
              <w:rPr>
                <w:rFonts w:ascii="Times New Roman" w:hAnsi="Times New Roman" w:cs="Times New Roman"/>
                <w:b/>
                <w:sz w:val="52"/>
                <w:szCs w:val="28"/>
              </w:rPr>
              <w:t xml:space="preserve"> г.</w:t>
            </w:r>
          </w:p>
          <w:p w:rsidR="00FB3012" w:rsidRDefault="00FB3012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Центр детей и юношества Ярославской области</w:t>
            </w:r>
          </w:p>
          <w:p w:rsidR="0097323C" w:rsidRDefault="0097323C"/>
        </w:tc>
      </w:tr>
      <w:tr w:rsidR="0097323C" w:rsidTr="0023108A">
        <w:trPr>
          <w:trHeight w:val="1350"/>
        </w:trPr>
        <w:tc>
          <w:tcPr>
            <w:tcW w:w="2405" w:type="dxa"/>
          </w:tcPr>
          <w:p w:rsidR="0097323C" w:rsidRPr="00CF4AA3" w:rsidRDefault="0097323C" w:rsidP="00CF4AA3">
            <w:pPr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AA5BB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10:</w:t>
            </w:r>
            <w:r>
              <w:rPr>
                <w:rFonts w:ascii="Times New Roman" w:hAnsi="Times New Roman" w:cs="Times New Roman"/>
                <w:sz w:val="36"/>
              </w:rPr>
              <w:t>0</w:t>
            </w:r>
            <w:r w:rsidRPr="00CF4AA3">
              <w:rPr>
                <w:rFonts w:ascii="Times New Roman" w:hAnsi="Times New Roman" w:cs="Times New Roman"/>
                <w:sz w:val="36"/>
              </w:rPr>
              <w:t>0 – 1</w:t>
            </w:r>
            <w:r w:rsidR="00A82D6F">
              <w:rPr>
                <w:rFonts w:ascii="Times New Roman" w:hAnsi="Times New Roman" w:cs="Times New Roman"/>
                <w:sz w:val="36"/>
              </w:rPr>
              <w:t>0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 w:rsidR="00A82D6F">
              <w:rPr>
                <w:rFonts w:ascii="Times New Roman" w:hAnsi="Times New Roman" w:cs="Times New Roman"/>
                <w:sz w:val="36"/>
              </w:rPr>
              <w:t>4</w:t>
            </w:r>
            <w:r w:rsidR="00AA5BB3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4820" w:type="dxa"/>
          </w:tcPr>
          <w:p w:rsidR="0097323C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36"/>
              </w:rPr>
              <w:t>фестиваля</w:t>
            </w:r>
            <w:r w:rsidR="00420C00">
              <w:rPr>
                <w:rFonts w:ascii="Times New Roman" w:hAnsi="Times New Roman" w:cs="Times New Roman"/>
                <w:sz w:val="36"/>
              </w:rPr>
              <w:t>,</w:t>
            </w:r>
          </w:p>
          <w:p w:rsidR="00420C00" w:rsidRDefault="00484C0B" w:rsidP="00DC515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</w:t>
            </w:r>
            <w:r w:rsidR="00420C00">
              <w:rPr>
                <w:rFonts w:ascii="Times New Roman" w:hAnsi="Times New Roman" w:cs="Times New Roman"/>
                <w:sz w:val="36"/>
              </w:rPr>
              <w:t>вест</w:t>
            </w:r>
            <w:proofErr w:type="spellEnd"/>
            <w:r w:rsidR="00420C00">
              <w:rPr>
                <w:rFonts w:ascii="Times New Roman" w:hAnsi="Times New Roman" w:cs="Times New Roman"/>
                <w:sz w:val="36"/>
              </w:rPr>
              <w:t xml:space="preserve"> </w:t>
            </w:r>
            <w:bookmarkStart w:id="0" w:name="_GoBack"/>
            <w:r w:rsidR="00420C00">
              <w:rPr>
                <w:rFonts w:ascii="Times New Roman" w:hAnsi="Times New Roman" w:cs="Times New Roman"/>
                <w:sz w:val="36"/>
              </w:rPr>
              <w:t>«</w:t>
            </w:r>
            <w:proofErr w:type="spellStart"/>
            <w:r w:rsidR="00420C00">
              <w:rPr>
                <w:rFonts w:ascii="Times New Roman" w:hAnsi="Times New Roman" w:cs="Times New Roman"/>
                <w:sz w:val="36"/>
              </w:rPr>
              <w:t>ЭкоГТО</w:t>
            </w:r>
            <w:proofErr w:type="spellEnd"/>
            <w:r w:rsidR="00420C00">
              <w:rPr>
                <w:rFonts w:ascii="Times New Roman" w:hAnsi="Times New Roman" w:cs="Times New Roman"/>
                <w:sz w:val="36"/>
              </w:rPr>
              <w:t>»</w:t>
            </w:r>
            <w:bookmarkEnd w:id="0"/>
            <w:r w:rsidR="00420C00">
              <w:rPr>
                <w:rFonts w:ascii="Times New Roman" w:hAnsi="Times New Roman" w:cs="Times New Roman"/>
                <w:sz w:val="36"/>
              </w:rPr>
              <w:t>,</w:t>
            </w:r>
          </w:p>
          <w:p w:rsidR="00420C00" w:rsidRDefault="00420C00" w:rsidP="00DC515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интерактивные площадки от партнёров фестиваля, </w:t>
            </w:r>
          </w:p>
          <w:p w:rsidR="0097323C" w:rsidRPr="00CF4AA3" w:rsidRDefault="00420C00" w:rsidP="00DC515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</w:t>
            </w:r>
            <w:r w:rsidR="00070807" w:rsidRPr="00DC5153">
              <w:rPr>
                <w:rFonts w:ascii="Times New Roman" w:hAnsi="Times New Roman" w:cs="Times New Roman"/>
                <w:sz w:val="36"/>
              </w:rPr>
              <w:t xml:space="preserve">ыставка профессионального образования </w:t>
            </w:r>
            <w:r w:rsidR="00DC5153" w:rsidRPr="00DC5153">
              <w:rPr>
                <w:rFonts w:ascii="Times New Roman" w:hAnsi="Times New Roman" w:cs="Times New Roman"/>
                <w:sz w:val="36"/>
              </w:rPr>
              <w:t>«Зеленые профессии»</w:t>
            </w:r>
          </w:p>
        </w:tc>
        <w:tc>
          <w:tcPr>
            <w:tcW w:w="2120" w:type="dxa"/>
          </w:tcPr>
          <w:p w:rsidR="0097323C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97323C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AD0A7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холл</w:t>
            </w:r>
            <w:r w:rsidR="00AD0A72">
              <w:rPr>
                <w:rFonts w:ascii="Times New Roman" w:hAnsi="Times New Roman" w:cs="Times New Roman"/>
                <w:sz w:val="36"/>
              </w:rPr>
              <w:t xml:space="preserve"> 1 этажа</w:t>
            </w:r>
          </w:p>
        </w:tc>
      </w:tr>
      <w:tr w:rsidR="0097323C" w:rsidTr="0023108A">
        <w:trPr>
          <w:trHeight w:val="1256"/>
        </w:trPr>
        <w:tc>
          <w:tcPr>
            <w:tcW w:w="2405" w:type="dxa"/>
          </w:tcPr>
          <w:p w:rsidR="0097323C" w:rsidRPr="00CF4AA3" w:rsidRDefault="0097323C" w:rsidP="00CF4AA3">
            <w:pPr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922BC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 w:rsidR="00A82D6F">
              <w:rPr>
                <w:rFonts w:ascii="Times New Roman" w:hAnsi="Times New Roman" w:cs="Times New Roman"/>
                <w:sz w:val="36"/>
              </w:rPr>
              <w:t>0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 w:rsidR="00922BCB">
              <w:rPr>
                <w:rFonts w:ascii="Times New Roman" w:hAnsi="Times New Roman" w:cs="Times New Roman"/>
                <w:sz w:val="36"/>
              </w:rPr>
              <w:t>50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–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3</w:t>
            </w:r>
            <w:r w:rsidRPr="00CF4AA3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4820" w:type="dxa"/>
          </w:tcPr>
          <w:p w:rsidR="0097323C" w:rsidRPr="00CF4AA3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Церемония торжественного открытия фестиваля</w:t>
            </w:r>
          </w:p>
        </w:tc>
        <w:tc>
          <w:tcPr>
            <w:tcW w:w="2120" w:type="dxa"/>
          </w:tcPr>
          <w:p w:rsidR="0097323C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зрительный зал</w:t>
            </w:r>
          </w:p>
        </w:tc>
      </w:tr>
      <w:tr w:rsidR="00636AD4" w:rsidTr="00BB6C09">
        <w:trPr>
          <w:trHeight w:val="1415"/>
        </w:trPr>
        <w:tc>
          <w:tcPr>
            <w:tcW w:w="2405" w:type="dxa"/>
            <w:vMerge w:val="restart"/>
          </w:tcPr>
          <w:p w:rsidR="00636AD4" w:rsidRPr="00CF4AA3" w:rsidRDefault="00636AD4" w:rsidP="0001007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11:</w:t>
            </w:r>
            <w:r w:rsidR="00010073">
              <w:rPr>
                <w:rFonts w:ascii="Times New Roman" w:hAnsi="Times New Roman" w:cs="Times New Roman"/>
                <w:sz w:val="36"/>
              </w:rPr>
              <w:t>40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–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 w:rsidR="00A82D6F">
              <w:rPr>
                <w:rFonts w:ascii="Times New Roman" w:hAnsi="Times New Roman" w:cs="Times New Roman"/>
                <w:sz w:val="36"/>
              </w:rPr>
              <w:t>2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 w:rsidR="00010073"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4820" w:type="dxa"/>
          </w:tcPr>
          <w:p w:rsidR="00A82D6F" w:rsidRPr="00BB6C09" w:rsidRDefault="00420C00" w:rsidP="00BB6C09">
            <w:pPr>
              <w:rPr>
                <w:rFonts w:ascii="Times New Roman" w:hAnsi="Times New Roman" w:cs="Times New Roman"/>
                <w:sz w:val="28"/>
              </w:rPr>
            </w:pPr>
            <w:r w:rsidRPr="00BB6C09">
              <w:rPr>
                <w:rFonts w:ascii="Times New Roman" w:hAnsi="Times New Roman" w:cs="Times New Roman"/>
                <w:i/>
                <w:sz w:val="28"/>
              </w:rPr>
              <w:t>Для школьников и педагогов:</w:t>
            </w:r>
            <w:r w:rsidRPr="00BB6C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108A" w:rsidRPr="00BB6C09"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  <w:r w:rsidR="00010073" w:rsidRPr="00BB6C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6C09" w:rsidRPr="00BB6C09">
              <w:rPr>
                <w:rFonts w:ascii="Times New Roman" w:hAnsi="Times New Roman" w:cs="Times New Roman"/>
                <w:sz w:val="28"/>
              </w:rPr>
              <w:t>«Природоохранное добровольчество» (работа по секциям)</w:t>
            </w:r>
          </w:p>
        </w:tc>
        <w:tc>
          <w:tcPr>
            <w:tcW w:w="2120" w:type="dxa"/>
            <w:vMerge w:val="restart"/>
          </w:tcPr>
          <w:p w:rsidR="00BB6C09" w:rsidRDefault="00BB6C09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BB6C09" w:rsidRDefault="00BB6C09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BB6C09" w:rsidRDefault="00BB6C09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636AD4" w:rsidRPr="00DC5153" w:rsidRDefault="00636AD4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DC5153">
              <w:rPr>
                <w:rFonts w:ascii="Times New Roman" w:hAnsi="Times New Roman" w:cs="Times New Roman"/>
                <w:sz w:val="36"/>
              </w:rPr>
              <w:t>аудитории ЦДЮ</w:t>
            </w:r>
          </w:p>
        </w:tc>
      </w:tr>
      <w:tr w:rsidR="00636AD4" w:rsidTr="0023108A">
        <w:trPr>
          <w:trHeight w:val="1272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820" w:type="dxa"/>
          </w:tcPr>
          <w:p w:rsidR="00420C00" w:rsidRPr="00BB6C09" w:rsidRDefault="00420C00" w:rsidP="00BB6C09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BB6C09">
              <w:rPr>
                <w:rFonts w:ascii="Times New Roman" w:hAnsi="Times New Roman" w:cs="Times New Roman"/>
                <w:i/>
                <w:sz w:val="28"/>
              </w:rPr>
              <w:t>Для руководителей</w:t>
            </w:r>
            <w:r w:rsidR="00BB6C09" w:rsidRPr="00BB6C0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BB6C09" w:rsidRPr="00BB6C09">
              <w:rPr>
                <w:rFonts w:ascii="Times New Roman" w:hAnsi="Times New Roman" w:cs="Times New Roman"/>
                <w:i/>
                <w:sz w:val="28"/>
              </w:rPr>
              <w:t>и н</w:t>
            </w:r>
            <w:r w:rsidR="00BB6C09" w:rsidRPr="00BB6C09">
              <w:rPr>
                <w:rFonts w:ascii="Times New Roman" w:hAnsi="Times New Roman" w:cs="Times New Roman"/>
                <w:i/>
                <w:sz w:val="28"/>
              </w:rPr>
              <w:t>аставников</w:t>
            </w:r>
            <w:r w:rsidRPr="00BB6C09">
              <w:rPr>
                <w:rFonts w:ascii="Times New Roman" w:hAnsi="Times New Roman" w:cs="Times New Roman"/>
                <w:i/>
                <w:sz w:val="28"/>
              </w:rPr>
              <w:t xml:space="preserve"> школьных лесничеств:</w:t>
            </w:r>
            <w:r w:rsidR="0023108A" w:rsidRPr="00BB6C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0073" w:rsidRPr="00BB6C09">
              <w:rPr>
                <w:rFonts w:ascii="Times New Roman" w:hAnsi="Times New Roman" w:cs="Times New Roman"/>
                <w:sz w:val="28"/>
              </w:rPr>
              <w:t>круглый стол</w:t>
            </w:r>
            <w:r w:rsidR="00BB6C09" w:rsidRPr="00BB6C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6C09" w:rsidRPr="00BB6C09">
              <w:rPr>
                <w:rFonts w:ascii="Times New Roman" w:hAnsi="Times New Roman" w:cs="Times New Roman"/>
                <w:sz w:val="28"/>
              </w:rPr>
              <w:t>«Актуальные направления деятельности школьных лесничеств Ярославской области»</w:t>
            </w:r>
          </w:p>
        </w:tc>
        <w:tc>
          <w:tcPr>
            <w:tcW w:w="2120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C5153" w:rsidTr="0023108A">
        <w:trPr>
          <w:trHeight w:val="1104"/>
        </w:trPr>
        <w:tc>
          <w:tcPr>
            <w:tcW w:w="2405" w:type="dxa"/>
          </w:tcPr>
          <w:p w:rsidR="0097323C" w:rsidRPr="00CF4AA3" w:rsidRDefault="0097323C" w:rsidP="0001007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 w:rsidR="00A82D6F">
              <w:rPr>
                <w:rFonts w:ascii="Times New Roman" w:hAnsi="Times New Roman" w:cs="Times New Roman"/>
                <w:sz w:val="36"/>
              </w:rPr>
              <w:t>2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 w:rsidR="00010073">
              <w:rPr>
                <w:rFonts w:ascii="Times New Roman" w:hAnsi="Times New Roman" w:cs="Times New Roman"/>
                <w:sz w:val="36"/>
              </w:rPr>
              <w:t>40</w:t>
            </w:r>
            <w:r w:rsidRPr="00CF4AA3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A82D6F">
              <w:rPr>
                <w:rFonts w:ascii="Times New Roman" w:hAnsi="Times New Roman" w:cs="Times New Roman"/>
                <w:sz w:val="36"/>
              </w:rPr>
              <w:t>3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 w:rsidR="00A82D6F">
              <w:rPr>
                <w:rFonts w:ascii="Times New Roman" w:hAnsi="Times New Roman" w:cs="Times New Roman"/>
                <w:sz w:val="36"/>
              </w:rPr>
              <w:t>3</w:t>
            </w:r>
            <w:r w:rsidRPr="00CF4AA3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4820" w:type="dxa"/>
          </w:tcPr>
          <w:p w:rsidR="0097323C" w:rsidRPr="00CF4AA3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Церемония то</w:t>
            </w:r>
            <w:r w:rsidR="00DC5153">
              <w:rPr>
                <w:rFonts w:ascii="Times New Roman" w:hAnsi="Times New Roman" w:cs="Times New Roman"/>
                <w:sz w:val="36"/>
              </w:rPr>
              <w:t>ржественного закрытия фестиваля</w:t>
            </w:r>
          </w:p>
        </w:tc>
        <w:tc>
          <w:tcPr>
            <w:tcW w:w="2120" w:type="dxa"/>
          </w:tcPr>
          <w:p w:rsidR="0097323C" w:rsidRPr="00CF4AA3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зрительный зал</w:t>
            </w:r>
          </w:p>
        </w:tc>
      </w:tr>
    </w:tbl>
    <w:p w:rsidR="0001377D" w:rsidRDefault="0001377D"/>
    <w:sectPr w:rsidR="000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01"/>
    <w:rsid w:val="00010073"/>
    <w:rsid w:val="0001377D"/>
    <w:rsid w:val="00070807"/>
    <w:rsid w:val="000C3E7B"/>
    <w:rsid w:val="0023108A"/>
    <w:rsid w:val="0027089D"/>
    <w:rsid w:val="003216AA"/>
    <w:rsid w:val="00420C00"/>
    <w:rsid w:val="00484C0B"/>
    <w:rsid w:val="00636AD4"/>
    <w:rsid w:val="008D0501"/>
    <w:rsid w:val="00922BCB"/>
    <w:rsid w:val="0097323C"/>
    <w:rsid w:val="00A82D6F"/>
    <w:rsid w:val="00AA5BB3"/>
    <w:rsid w:val="00AD0A72"/>
    <w:rsid w:val="00BB6C09"/>
    <w:rsid w:val="00BD4E3A"/>
    <w:rsid w:val="00C14407"/>
    <w:rsid w:val="00CF4AA3"/>
    <w:rsid w:val="00DC5153"/>
    <w:rsid w:val="00E5037E"/>
    <w:rsid w:val="00E608E1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2A69"/>
  <w15:chartTrackingRefBased/>
  <w15:docId w15:val="{0F7D6EC1-CE4A-46D2-9B95-F8E715E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2022-04-21T17:09:00Z</dcterms:created>
  <dcterms:modified xsi:type="dcterms:W3CDTF">2023-09-20T13:21:00Z</dcterms:modified>
</cp:coreProperties>
</file>