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DE08B06" w:rsidR="001731DB" w:rsidRDefault="00E23C4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eorgia" w:eastAsia="Georgia" w:hAnsi="Georgia" w:cs="Georgia"/>
          <w:b/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Информация для пост-релиза </w:t>
      </w:r>
      <w:r w:rsidR="00052D94">
        <w:rPr>
          <w:rFonts w:ascii="Georgia" w:eastAsia="Georgia" w:hAnsi="Georgia" w:cs="Georgia"/>
          <w:b/>
          <w:color w:val="000000"/>
        </w:rPr>
        <w:t>министерства</w:t>
      </w:r>
      <w:r>
        <w:rPr>
          <w:rFonts w:ascii="Georgia" w:eastAsia="Georgia" w:hAnsi="Georgia" w:cs="Georgia"/>
          <w:b/>
          <w:color w:val="000000"/>
        </w:rPr>
        <w:t xml:space="preserve"> образования Ярославской области</w:t>
      </w:r>
    </w:p>
    <w:p w14:paraId="00000002" w14:textId="77777777" w:rsidR="001731DB" w:rsidRDefault="001731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eorgia" w:eastAsia="Georgia" w:hAnsi="Georgia" w:cs="Georgia"/>
          <w:color w:val="000000"/>
        </w:rPr>
      </w:pPr>
    </w:p>
    <w:p w14:paraId="00000003" w14:textId="77777777" w:rsidR="001731DB" w:rsidRDefault="001731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05" w14:textId="436A148E" w:rsidR="001731DB" w:rsidRDefault="00E23C42" w:rsidP="00FD29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76" w:hanging="2"/>
        <w:jc w:val="both"/>
        <w:rPr>
          <w:rFonts w:cs="Times New Roman"/>
          <w:b/>
          <w:i/>
          <w:color w:val="000000"/>
        </w:rPr>
      </w:pPr>
      <w:r>
        <w:rPr>
          <w:rFonts w:cs="Times New Roman"/>
          <w:i/>
          <w:color w:val="000000"/>
        </w:rPr>
        <w:t>тема:</w:t>
      </w:r>
      <w:r w:rsidR="00052D94">
        <w:rPr>
          <w:rFonts w:cs="Times New Roman"/>
          <w:b/>
          <w:color w:val="000000"/>
        </w:rPr>
        <w:t xml:space="preserve"> </w:t>
      </w:r>
      <w:r>
        <w:rPr>
          <w:rFonts w:cs="Times New Roman"/>
          <w:b/>
          <w:i/>
          <w:color w:val="000000"/>
        </w:rPr>
        <w:t xml:space="preserve">Об итогах </w:t>
      </w:r>
      <w:r w:rsidR="00052D94" w:rsidRPr="00052D94">
        <w:rPr>
          <w:rFonts w:cs="Times New Roman"/>
          <w:b/>
          <w:i/>
          <w:color w:val="000000"/>
        </w:rPr>
        <w:t>федерального этапа Большого всероссийского фестиваля детского и юношеского творчества, в том числе для детей с ограниченными возможностями здоровья (с международным участием)</w:t>
      </w:r>
    </w:p>
    <w:p w14:paraId="2ADAD809" w14:textId="6936ECEE" w:rsidR="00FD2994" w:rsidRDefault="00FD2994" w:rsidP="00FD29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76" w:hanging="2"/>
        <w:jc w:val="both"/>
        <w:rPr>
          <w:rFonts w:cs="Times New Roman"/>
          <w:color w:val="000000"/>
        </w:rPr>
      </w:pPr>
    </w:p>
    <w:p w14:paraId="00000006" w14:textId="61598372" w:rsidR="001731DB" w:rsidRDefault="00E23C42" w:rsidP="000C1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176" w:firstLineChars="236" w:firstLine="56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В </w:t>
      </w:r>
      <w:r w:rsidR="00FD2994">
        <w:rPr>
          <w:rFonts w:cs="Times New Roman"/>
          <w:color w:val="000000"/>
        </w:rPr>
        <w:t xml:space="preserve">период с </w:t>
      </w:r>
      <w:r w:rsidR="001F5899">
        <w:rPr>
          <w:rFonts w:cs="Times New Roman"/>
          <w:color w:val="000000"/>
        </w:rPr>
        <w:t>0</w:t>
      </w:r>
      <w:r w:rsidR="00FD2994">
        <w:rPr>
          <w:rFonts w:cs="Times New Roman"/>
          <w:color w:val="000000"/>
        </w:rPr>
        <w:t xml:space="preserve">1 </w:t>
      </w:r>
      <w:r w:rsidR="00052D94">
        <w:rPr>
          <w:rFonts w:cs="Times New Roman"/>
          <w:color w:val="000000"/>
        </w:rPr>
        <w:t xml:space="preserve">июня </w:t>
      </w:r>
      <w:r w:rsidR="00FD2994">
        <w:rPr>
          <w:rFonts w:cs="Times New Roman"/>
          <w:color w:val="000000"/>
        </w:rPr>
        <w:t xml:space="preserve">по </w:t>
      </w:r>
      <w:r w:rsidR="00052D94">
        <w:rPr>
          <w:rFonts w:cs="Times New Roman"/>
          <w:color w:val="000000"/>
        </w:rPr>
        <w:t>15 сентября</w:t>
      </w:r>
      <w:r>
        <w:rPr>
          <w:rFonts w:cs="Times New Roman"/>
          <w:color w:val="000000"/>
        </w:rPr>
        <w:t xml:space="preserve"> 202</w:t>
      </w:r>
      <w:r w:rsidR="00E649E2">
        <w:rPr>
          <w:rFonts w:cs="Times New Roman"/>
        </w:rPr>
        <w:t>3</w:t>
      </w:r>
      <w:r>
        <w:rPr>
          <w:rFonts w:cs="Times New Roman"/>
          <w:color w:val="000000"/>
        </w:rPr>
        <w:t xml:space="preserve"> года </w:t>
      </w:r>
      <w:r w:rsidR="00FD2994">
        <w:rPr>
          <w:rFonts w:cs="Times New Roman"/>
          <w:color w:val="000000"/>
        </w:rPr>
        <w:t xml:space="preserve">прошел </w:t>
      </w:r>
      <w:r w:rsidR="00FD2994">
        <w:rPr>
          <w:rFonts w:cs="Times New Roman"/>
          <w:b/>
          <w:i/>
          <w:color w:val="000000"/>
        </w:rPr>
        <w:t>отборочный</w:t>
      </w:r>
      <w:r w:rsidR="00052D94">
        <w:rPr>
          <w:rFonts w:cs="Times New Roman"/>
          <w:b/>
          <w:i/>
          <w:color w:val="000000"/>
        </w:rPr>
        <w:t xml:space="preserve"> (заочный)</w:t>
      </w:r>
      <w:r w:rsidR="00FD2994">
        <w:rPr>
          <w:rFonts w:cs="Times New Roman"/>
          <w:b/>
          <w:i/>
          <w:color w:val="000000"/>
        </w:rPr>
        <w:t xml:space="preserve"> тур федерального этапа </w:t>
      </w:r>
      <w:r w:rsidR="00052D94" w:rsidRPr="00052D94">
        <w:rPr>
          <w:rFonts w:cs="Times New Roman"/>
          <w:b/>
          <w:i/>
          <w:color w:val="000000"/>
        </w:rPr>
        <w:t>Большого всероссийского фестиваля детского и юношеского творчества, в том числе для детей с ограниченными возможностями здоровья (с международным участием)</w:t>
      </w:r>
      <w:r>
        <w:rPr>
          <w:rFonts w:cs="Times New Roman"/>
          <w:color w:val="000000"/>
        </w:rPr>
        <w:t xml:space="preserve"> (далее – </w:t>
      </w:r>
      <w:r w:rsidR="00745832">
        <w:rPr>
          <w:rFonts w:cs="Times New Roman"/>
          <w:color w:val="000000"/>
        </w:rPr>
        <w:t>Фестиваль</w:t>
      </w:r>
      <w:r>
        <w:rPr>
          <w:rFonts w:cs="Times New Roman"/>
          <w:color w:val="000000"/>
        </w:rPr>
        <w:t>).</w:t>
      </w:r>
    </w:p>
    <w:p w14:paraId="00000007" w14:textId="767C97E5" w:rsidR="001731DB" w:rsidRPr="00745832" w:rsidRDefault="00745832" w:rsidP="00E23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36" w:firstLine="569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Организаторы Фестиваля – </w:t>
      </w:r>
      <w:r w:rsidR="00E649E2" w:rsidRPr="00E649E2">
        <w:rPr>
          <w:rFonts w:cs="Times New Roman"/>
          <w:color w:val="000000"/>
        </w:rPr>
        <w:t>Министерством просвещения Российской</w:t>
      </w:r>
      <w:r w:rsidR="00E649E2">
        <w:rPr>
          <w:rFonts w:cs="Times New Roman"/>
          <w:color w:val="000000"/>
        </w:rPr>
        <w:t xml:space="preserve"> </w:t>
      </w:r>
      <w:r w:rsidR="00E649E2" w:rsidRPr="00E649E2">
        <w:rPr>
          <w:rFonts w:cs="Times New Roman"/>
          <w:color w:val="000000"/>
        </w:rPr>
        <w:t>Федерации</w:t>
      </w:r>
      <w:r>
        <w:rPr>
          <w:rFonts w:cs="Times New Roman"/>
          <w:color w:val="000000"/>
        </w:rPr>
        <w:t>.</w:t>
      </w:r>
    </w:p>
    <w:p w14:paraId="72B0EED7" w14:textId="0F501BF6" w:rsidR="007A3463" w:rsidRDefault="00745832" w:rsidP="00E23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36" w:firstLine="566"/>
        <w:jc w:val="both"/>
        <w:rPr>
          <w:rFonts w:cs="Times New Roman"/>
          <w:b/>
          <w:color w:val="000000"/>
        </w:rPr>
      </w:pPr>
      <w:r>
        <w:rPr>
          <w:rFonts w:cs="Times New Roman"/>
          <w:color w:val="000000"/>
        </w:rPr>
        <w:t>Фестиваль</w:t>
      </w:r>
      <w:r w:rsidR="00E23C42">
        <w:rPr>
          <w:rFonts w:cs="Times New Roman"/>
          <w:color w:val="000000"/>
        </w:rPr>
        <w:t xml:space="preserve"> проводился с </w:t>
      </w:r>
      <w:r w:rsidR="00E23C42">
        <w:rPr>
          <w:rFonts w:cs="Times New Roman"/>
          <w:b/>
          <w:color w:val="000000"/>
        </w:rPr>
        <w:t>целью</w:t>
      </w:r>
      <w:r>
        <w:rPr>
          <w:rFonts w:cs="Times New Roman"/>
          <w:b/>
          <w:color w:val="000000"/>
        </w:rPr>
        <w:t xml:space="preserve"> </w:t>
      </w:r>
      <w:r w:rsidR="007A3463" w:rsidRPr="007A3463">
        <w:rPr>
          <w:rFonts w:cs="Times New Roman"/>
          <w:bCs/>
          <w:color w:val="000000"/>
        </w:rPr>
        <w:t>поддержки и развития</w:t>
      </w:r>
      <w:r w:rsidR="007A3463">
        <w:rPr>
          <w:rFonts w:cs="Times New Roman"/>
          <w:bCs/>
          <w:color w:val="000000"/>
        </w:rPr>
        <w:t xml:space="preserve"> детского и юношеского творчества, художественно-эстетического развития</w:t>
      </w:r>
      <w:r w:rsidR="00FD025E">
        <w:rPr>
          <w:rFonts w:cs="Times New Roman"/>
          <w:bCs/>
          <w:color w:val="000000"/>
        </w:rPr>
        <w:t xml:space="preserve"> и воспитания обучающихся, приобщени</w:t>
      </w:r>
      <w:r w:rsidR="00CB7519">
        <w:rPr>
          <w:rFonts w:cs="Times New Roman"/>
          <w:bCs/>
          <w:color w:val="000000"/>
        </w:rPr>
        <w:t>я</w:t>
      </w:r>
      <w:r w:rsidR="00FD025E">
        <w:rPr>
          <w:rFonts w:cs="Times New Roman"/>
          <w:bCs/>
          <w:color w:val="000000"/>
        </w:rPr>
        <w:t xml:space="preserve"> их к ценностям российской и мировой культуры и искусства, социокультурной интеграции детей с особыми образовательными потребностями, формирования и развития доступного безбарьерного образовательного пространства для детей с ограниченными возможностями здоровья и инвалидностью. </w:t>
      </w:r>
    </w:p>
    <w:p w14:paraId="5E79E89D" w14:textId="5A2A28E4" w:rsidR="00E649E2" w:rsidRDefault="00E649E2" w:rsidP="00E23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36" w:firstLine="56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</w:t>
      </w:r>
      <w:r w:rsidRPr="00E649E2">
        <w:rPr>
          <w:rFonts w:cs="Times New Roman"/>
          <w:color w:val="000000"/>
        </w:rPr>
        <w:t>обедител</w:t>
      </w:r>
      <w:r w:rsidR="001637BB">
        <w:rPr>
          <w:rFonts w:cs="Times New Roman"/>
          <w:color w:val="000000"/>
        </w:rPr>
        <w:t>я</w:t>
      </w:r>
      <w:r w:rsidR="00F96182">
        <w:rPr>
          <w:rFonts w:cs="Times New Roman"/>
          <w:color w:val="000000"/>
        </w:rPr>
        <w:t>м</w:t>
      </w:r>
      <w:r w:rsidR="001637BB">
        <w:rPr>
          <w:rFonts w:cs="Times New Roman"/>
          <w:color w:val="000000"/>
        </w:rPr>
        <w:t>и</w:t>
      </w:r>
      <w:r w:rsidR="00F96182">
        <w:rPr>
          <w:rFonts w:cs="Times New Roman"/>
          <w:color w:val="000000"/>
        </w:rPr>
        <w:t xml:space="preserve"> </w:t>
      </w:r>
      <w:r w:rsidR="001637BB" w:rsidRPr="001637BB">
        <w:rPr>
          <w:rFonts w:cs="Times New Roman"/>
          <w:color w:val="000000"/>
        </w:rPr>
        <w:t>отборочн</w:t>
      </w:r>
      <w:r w:rsidR="001637BB">
        <w:rPr>
          <w:rFonts w:cs="Times New Roman"/>
          <w:color w:val="000000"/>
        </w:rPr>
        <w:t>ого</w:t>
      </w:r>
      <w:r w:rsidR="001637BB" w:rsidRPr="001637BB">
        <w:rPr>
          <w:rFonts w:cs="Times New Roman"/>
          <w:color w:val="000000"/>
        </w:rPr>
        <w:t xml:space="preserve"> (заочн</w:t>
      </w:r>
      <w:r w:rsidR="001637BB">
        <w:rPr>
          <w:rFonts w:cs="Times New Roman"/>
          <w:color w:val="000000"/>
        </w:rPr>
        <w:t>ого</w:t>
      </w:r>
      <w:r w:rsidR="001637BB" w:rsidRPr="001637BB">
        <w:rPr>
          <w:rFonts w:cs="Times New Roman"/>
          <w:color w:val="000000"/>
        </w:rPr>
        <w:t>) тур</w:t>
      </w:r>
      <w:r w:rsidR="001637BB">
        <w:rPr>
          <w:rFonts w:cs="Times New Roman"/>
          <w:color w:val="000000"/>
        </w:rPr>
        <w:t>а</w:t>
      </w:r>
      <w:r w:rsidR="001637BB" w:rsidRPr="001637BB">
        <w:rPr>
          <w:rFonts w:cs="Times New Roman"/>
          <w:color w:val="000000"/>
        </w:rPr>
        <w:t xml:space="preserve"> </w:t>
      </w:r>
      <w:r w:rsidR="00437904">
        <w:rPr>
          <w:rFonts w:cs="Times New Roman"/>
          <w:color w:val="000000"/>
        </w:rPr>
        <w:t xml:space="preserve">федерального этапа </w:t>
      </w:r>
      <w:r w:rsidRPr="00E649E2">
        <w:rPr>
          <w:rFonts w:cs="Times New Roman"/>
          <w:color w:val="000000"/>
        </w:rPr>
        <w:t>Фестивал</w:t>
      </w:r>
      <w:r w:rsidR="00F96182">
        <w:rPr>
          <w:rFonts w:cs="Times New Roman"/>
          <w:color w:val="000000"/>
        </w:rPr>
        <w:t>я</w:t>
      </w:r>
      <w:r>
        <w:rPr>
          <w:rFonts w:cs="Times New Roman"/>
          <w:color w:val="000000"/>
        </w:rPr>
        <w:t xml:space="preserve"> от Ярославской области стал</w:t>
      </w:r>
      <w:r w:rsidR="00437904">
        <w:rPr>
          <w:rFonts w:cs="Times New Roman"/>
          <w:color w:val="000000"/>
        </w:rPr>
        <w:t>и</w:t>
      </w:r>
      <w:r>
        <w:rPr>
          <w:rFonts w:cs="Times New Roman"/>
          <w:color w:val="000000"/>
        </w:rPr>
        <w:t>:</w:t>
      </w:r>
    </w:p>
    <w:p w14:paraId="275060C2" w14:textId="0088E19B" w:rsidR="00E649E2" w:rsidRDefault="00E649E2" w:rsidP="00E23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36" w:firstLine="56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номинация</w:t>
      </w:r>
      <w:r w:rsidRPr="00E649E2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«</w:t>
      </w:r>
      <w:r w:rsidR="00437904" w:rsidRPr="00437904">
        <w:rPr>
          <w:rFonts w:cs="Times New Roman"/>
          <w:color w:val="000000"/>
        </w:rPr>
        <w:t>Литературное творчество, включая исполнительское мастерство чтецов</w:t>
      </w:r>
      <w:r>
        <w:rPr>
          <w:rFonts w:cs="Times New Roman"/>
          <w:color w:val="000000"/>
        </w:rPr>
        <w:t>»:</w:t>
      </w:r>
    </w:p>
    <w:p w14:paraId="3E251A0E" w14:textId="7BC951A2" w:rsidR="00E649E2" w:rsidRDefault="00E649E2" w:rsidP="00E23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36" w:firstLine="566"/>
        <w:jc w:val="both"/>
        <w:rPr>
          <w:rFonts w:cs="Times New Roman"/>
          <w:color w:val="000000"/>
        </w:rPr>
      </w:pPr>
      <w:r w:rsidRPr="00E649E2">
        <w:rPr>
          <w:rFonts w:cs="Times New Roman"/>
          <w:color w:val="000000"/>
        </w:rPr>
        <w:t>Бобылева Анна</w:t>
      </w:r>
      <w:r>
        <w:rPr>
          <w:rFonts w:cs="Times New Roman"/>
          <w:color w:val="000000"/>
        </w:rPr>
        <w:t xml:space="preserve">, </w:t>
      </w:r>
      <w:r w:rsidRPr="00745832">
        <w:rPr>
          <w:rFonts w:cs="Times New Roman"/>
          <w:color w:val="000000"/>
        </w:rPr>
        <w:t>обучающ</w:t>
      </w:r>
      <w:r>
        <w:rPr>
          <w:rFonts w:cs="Times New Roman"/>
          <w:color w:val="000000"/>
        </w:rPr>
        <w:t>ая</w:t>
      </w:r>
      <w:r w:rsidRPr="00745832">
        <w:rPr>
          <w:rFonts w:cs="Times New Roman"/>
          <w:color w:val="000000"/>
        </w:rPr>
        <w:t>ся</w:t>
      </w:r>
      <w:r>
        <w:rPr>
          <w:rFonts w:cs="Times New Roman"/>
          <w:color w:val="000000"/>
        </w:rPr>
        <w:t xml:space="preserve"> </w:t>
      </w:r>
      <w:r w:rsidR="001F5899">
        <w:rPr>
          <w:rFonts w:cs="Times New Roman"/>
          <w:color w:val="000000"/>
        </w:rPr>
        <w:t>м</w:t>
      </w:r>
      <w:r w:rsidRPr="00E649E2">
        <w:rPr>
          <w:rFonts w:cs="Times New Roman"/>
          <w:color w:val="000000"/>
        </w:rPr>
        <w:t>униципально</w:t>
      </w:r>
      <w:r>
        <w:rPr>
          <w:rFonts w:cs="Times New Roman"/>
          <w:color w:val="000000"/>
        </w:rPr>
        <w:t>го</w:t>
      </w:r>
      <w:r w:rsidRPr="00E649E2">
        <w:rPr>
          <w:rFonts w:cs="Times New Roman"/>
          <w:color w:val="000000"/>
        </w:rPr>
        <w:t xml:space="preserve"> учреждени</w:t>
      </w:r>
      <w:r>
        <w:rPr>
          <w:rFonts w:cs="Times New Roman"/>
          <w:color w:val="000000"/>
        </w:rPr>
        <w:t>я</w:t>
      </w:r>
      <w:r w:rsidRPr="00E649E2">
        <w:rPr>
          <w:rFonts w:cs="Times New Roman"/>
          <w:color w:val="000000"/>
        </w:rPr>
        <w:t xml:space="preserve"> дополнительного образования «Центр дополнительного образования «Созвездие» Тутаевского муниципального района</w:t>
      </w:r>
      <w:r w:rsidR="00437904">
        <w:rPr>
          <w:rFonts w:cs="Times New Roman"/>
          <w:color w:val="000000"/>
        </w:rPr>
        <w:t>;</w:t>
      </w:r>
    </w:p>
    <w:p w14:paraId="72782813" w14:textId="55279D13" w:rsidR="00437904" w:rsidRDefault="00437904" w:rsidP="004379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36" w:firstLine="56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номинация</w:t>
      </w:r>
      <w:r w:rsidRPr="00E649E2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«</w:t>
      </w:r>
      <w:r w:rsidRPr="00437904">
        <w:rPr>
          <w:rFonts w:cs="Times New Roman"/>
          <w:color w:val="000000"/>
        </w:rPr>
        <w:t>Смотр-конкурс репертуаров школьных театров</w:t>
      </w:r>
      <w:r>
        <w:rPr>
          <w:rFonts w:cs="Times New Roman"/>
          <w:color w:val="000000"/>
        </w:rPr>
        <w:t>»:</w:t>
      </w:r>
    </w:p>
    <w:p w14:paraId="25B68A4A" w14:textId="1032CD5A" w:rsidR="00437904" w:rsidRDefault="00493CF7" w:rsidP="00E23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36" w:firstLine="566"/>
        <w:jc w:val="both"/>
        <w:rPr>
          <w:rFonts w:cs="Times New Roman"/>
          <w:color w:val="000000"/>
        </w:rPr>
      </w:pPr>
      <w:r w:rsidRPr="00437904">
        <w:rPr>
          <w:rFonts w:cs="Times New Roman"/>
          <w:color w:val="000000"/>
        </w:rPr>
        <w:t xml:space="preserve">Рыбакова </w:t>
      </w:r>
      <w:r w:rsidR="00437904" w:rsidRPr="00437904">
        <w:rPr>
          <w:rFonts w:cs="Times New Roman"/>
          <w:color w:val="000000"/>
        </w:rPr>
        <w:t>Елена</w:t>
      </w:r>
      <w:r w:rsidR="00437904">
        <w:rPr>
          <w:rFonts w:cs="Times New Roman"/>
          <w:color w:val="000000"/>
        </w:rPr>
        <w:t>,</w:t>
      </w:r>
      <w:r w:rsidR="001637BB">
        <w:rPr>
          <w:rFonts w:cs="Times New Roman"/>
          <w:color w:val="000000"/>
        </w:rPr>
        <w:t xml:space="preserve"> </w:t>
      </w:r>
      <w:r w:rsidR="001637BB" w:rsidRPr="001637BB">
        <w:rPr>
          <w:rFonts w:cs="Times New Roman"/>
          <w:color w:val="000000"/>
        </w:rPr>
        <w:t>учитель русского языка и литературы</w:t>
      </w:r>
      <w:r w:rsidR="001637BB">
        <w:rPr>
          <w:rFonts w:cs="Times New Roman"/>
          <w:color w:val="000000"/>
        </w:rPr>
        <w:t xml:space="preserve"> </w:t>
      </w:r>
      <w:r w:rsidR="00437904" w:rsidRPr="00437904">
        <w:rPr>
          <w:rFonts w:cs="Times New Roman"/>
          <w:color w:val="000000"/>
        </w:rPr>
        <w:t>муниципально</w:t>
      </w:r>
      <w:r w:rsidR="001F58A4">
        <w:rPr>
          <w:rFonts w:cs="Times New Roman"/>
          <w:color w:val="000000"/>
        </w:rPr>
        <w:t>го</w:t>
      </w:r>
      <w:r w:rsidR="00437904" w:rsidRPr="00437904">
        <w:rPr>
          <w:rFonts w:cs="Times New Roman"/>
          <w:color w:val="000000"/>
        </w:rPr>
        <w:t xml:space="preserve"> общеобразовательно</w:t>
      </w:r>
      <w:r w:rsidR="001F58A4">
        <w:rPr>
          <w:rFonts w:cs="Times New Roman"/>
          <w:color w:val="000000"/>
        </w:rPr>
        <w:t>го</w:t>
      </w:r>
      <w:r w:rsidR="00437904" w:rsidRPr="00437904">
        <w:rPr>
          <w:rFonts w:cs="Times New Roman"/>
          <w:color w:val="000000"/>
        </w:rPr>
        <w:t xml:space="preserve"> учреждени</w:t>
      </w:r>
      <w:r w:rsidR="001F58A4">
        <w:rPr>
          <w:rFonts w:cs="Times New Roman"/>
          <w:color w:val="000000"/>
        </w:rPr>
        <w:t>я</w:t>
      </w:r>
      <w:r w:rsidR="00437904" w:rsidRPr="00437904">
        <w:rPr>
          <w:rFonts w:cs="Times New Roman"/>
          <w:color w:val="000000"/>
        </w:rPr>
        <w:t xml:space="preserve"> Ломовская средняя общеобразовательная школа, Рыбинский муниципальный район</w:t>
      </w:r>
      <w:r w:rsidR="00437904">
        <w:rPr>
          <w:rFonts w:cs="Times New Roman"/>
          <w:color w:val="000000"/>
        </w:rPr>
        <w:t>;</w:t>
      </w:r>
    </w:p>
    <w:p w14:paraId="058093FE" w14:textId="70F5AAB1" w:rsidR="00437904" w:rsidRDefault="001637BB" w:rsidP="00E23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36" w:firstLine="566"/>
        <w:jc w:val="both"/>
        <w:rPr>
          <w:rFonts w:cs="Times New Roman"/>
          <w:color w:val="000000"/>
        </w:rPr>
      </w:pPr>
      <w:r w:rsidRPr="001637BB">
        <w:rPr>
          <w:rFonts w:cs="Times New Roman"/>
          <w:color w:val="000000"/>
        </w:rPr>
        <w:t>Хорев Дмитрий, руководитель отдела творческих и социальных инициатив</w:t>
      </w:r>
      <w:r w:rsidR="00437904">
        <w:rPr>
          <w:rFonts w:cs="Times New Roman"/>
          <w:color w:val="000000"/>
        </w:rPr>
        <w:t xml:space="preserve"> </w:t>
      </w:r>
      <w:r w:rsidR="00437904" w:rsidRPr="00437904">
        <w:rPr>
          <w:rFonts w:cs="Times New Roman"/>
          <w:color w:val="000000"/>
        </w:rPr>
        <w:t>государственно</w:t>
      </w:r>
      <w:r w:rsidR="001F58A4">
        <w:rPr>
          <w:rFonts w:cs="Times New Roman"/>
          <w:color w:val="000000"/>
        </w:rPr>
        <w:t>го</w:t>
      </w:r>
      <w:r w:rsidR="00437904" w:rsidRPr="00437904">
        <w:rPr>
          <w:rFonts w:cs="Times New Roman"/>
          <w:color w:val="000000"/>
        </w:rPr>
        <w:t xml:space="preserve"> образовательно</w:t>
      </w:r>
      <w:r w:rsidR="001F58A4">
        <w:rPr>
          <w:rFonts w:cs="Times New Roman"/>
          <w:color w:val="000000"/>
        </w:rPr>
        <w:t>го</w:t>
      </w:r>
      <w:r w:rsidR="00437904" w:rsidRPr="00437904">
        <w:rPr>
          <w:rFonts w:cs="Times New Roman"/>
          <w:color w:val="000000"/>
        </w:rPr>
        <w:t xml:space="preserve"> автономно</w:t>
      </w:r>
      <w:r w:rsidR="001F58A4">
        <w:rPr>
          <w:rFonts w:cs="Times New Roman"/>
          <w:color w:val="000000"/>
        </w:rPr>
        <w:t>го</w:t>
      </w:r>
      <w:r w:rsidR="00437904" w:rsidRPr="00437904">
        <w:rPr>
          <w:rFonts w:cs="Times New Roman"/>
          <w:color w:val="000000"/>
        </w:rPr>
        <w:t xml:space="preserve"> учреждени</w:t>
      </w:r>
      <w:r w:rsidR="001F58A4">
        <w:rPr>
          <w:rFonts w:cs="Times New Roman"/>
          <w:color w:val="000000"/>
        </w:rPr>
        <w:t>я</w:t>
      </w:r>
      <w:r w:rsidR="00437904" w:rsidRPr="00437904">
        <w:rPr>
          <w:rFonts w:cs="Times New Roman"/>
          <w:color w:val="000000"/>
        </w:rPr>
        <w:t xml:space="preserve"> дополнительного образования Ярославской области «Центр детей и юношества»</w:t>
      </w:r>
      <w:r w:rsidR="00493CF7">
        <w:rPr>
          <w:rFonts w:cs="Times New Roman"/>
          <w:color w:val="000000"/>
        </w:rPr>
        <w:t>;</w:t>
      </w:r>
    </w:p>
    <w:p w14:paraId="6135F97F" w14:textId="0D8D9C2D" w:rsidR="00437904" w:rsidRDefault="001637BB" w:rsidP="00E23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36" w:firstLine="566"/>
        <w:jc w:val="both"/>
        <w:rPr>
          <w:rFonts w:cs="Times New Roman"/>
          <w:color w:val="000000"/>
        </w:rPr>
      </w:pPr>
      <w:r w:rsidRPr="001637BB">
        <w:rPr>
          <w:rFonts w:cs="Times New Roman"/>
          <w:color w:val="000000"/>
        </w:rPr>
        <w:t>Баина Ирина, учитель русского языка и литературы</w:t>
      </w:r>
      <w:r w:rsidRPr="001637BB">
        <w:rPr>
          <w:rFonts w:cs="Times New Roman"/>
          <w:color w:val="000000"/>
        </w:rPr>
        <w:t xml:space="preserve"> </w:t>
      </w:r>
      <w:r w:rsidR="00493CF7" w:rsidRPr="00493CF7">
        <w:rPr>
          <w:rFonts w:cs="Times New Roman"/>
          <w:color w:val="000000"/>
        </w:rPr>
        <w:t>муниципально</w:t>
      </w:r>
      <w:r w:rsidR="001F58A4">
        <w:rPr>
          <w:rFonts w:cs="Times New Roman"/>
          <w:color w:val="000000"/>
        </w:rPr>
        <w:t>го</w:t>
      </w:r>
      <w:r w:rsidR="00493CF7" w:rsidRPr="00493CF7">
        <w:rPr>
          <w:rFonts w:cs="Times New Roman"/>
          <w:color w:val="000000"/>
        </w:rPr>
        <w:t xml:space="preserve"> общеобразовательно</w:t>
      </w:r>
      <w:r w:rsidR="001F58A4">
        <w:rPr>
          <w:rFonts w:cs="Times New Roman"/>
          <w:color w:val="000000"/>
        </w:rPr>
        <w:t>го</w:t>
      </w:r>
      <w:r w:rsidR="00493CF7" w:rsidRPr="00493CF7">
        <w:rPr>
          <w:rFonts w:cs="Times New Roman"/>
          <w:color w:val="000000"/>
        </w:rPr>
        <w:t xml:space="preserve"> учреждени</w:t>
      </w:r>
      <w:r w:rsidR="001F58A4">
        <w:rPr>
          <w:rFonts w:cs="Times New Roman"/>
          <w:color w:val="000000"/>
        </w:rPr>
        <w:t>я</w:t>
      </w:r>
      <w:r w:rsidR="00493CF7" w:rsidRPr="00493CF7">
        <w:rPr>
          <w:rFonts w:cs="Times New Roman"/>
          <w:color w:val="000000"/>
        </w:rPr>
        <w:t xml:space="preserve"> «Средняя школа № 14 им. Лататуева В.Н.», город Ярославль</w:t>
      </w:r>
      <w:r w:rsidR="00493CF7">
        <w:rPr>
          <w:rFonts w:cs="Times New Roman"/>
          <w:color w:val="000000"/>
        </w:rPr>
        <w:t>.</w:t>
      </w:r>
    </w:p>
    <w:p w14:paraId="515F16EB" w14:textId="65437D57" w:rsidR="00745832" w:rsidRDefault="00745832" w:rsidP="00E23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36" w:firstLine="56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Призерами </w:t>
      </w:r>
      <w:r w:rsidR="001637BB" w:rsidRPr="001637BB">
        <w:rPr>
          <w:rFonts w:cs="Times New Roman"/>
          <w:color w:val="000000"/>
        </w:rPr>
        <w:t>отборочн</w:t>
      </w:r>
      <w:r w:rsidR="001637BB">
        <w:rPr>
          <w:rFonts w:cs="Times New Roman"/>
          <w:color w:val="000000"/>
        </w:rPr>
        <w:t>ого</w:t>
      </w:r>
      <w:r w:rsidR="001637BB" w:rsidRPr="001637BB">
        <w:rPr>
          <w:rFonts w:cs="Times New Roman"/>
          <w:color w:val="000000"/>
        </w:rPr>
        <w:t xml:space="preserve"> (заочн</w:t>
      </w:r>
      <w:r w:rsidR="001637BB">
        <w:rPr>
          <w:rFonts w:cs="Times New Roman"/>
          <w:color w:val="000000"/>
        </w:rPr>
        <w:t>ого</w:t>
      </w:r>
      <w:r w:rsidR="001637BB" w:rsidRPr="001637BB">
        <w:rPr>
          <w:rFonts w:cs="Times New Roman"/>
          <w:color w:val="000000"/>
        </w:rPr>
        <w:t>) тур</w:t>
      </w:r>
      <w:r w:rsidR="001637BB">
        <w:rPr>
          <w:rFonts w:cs="Times New Roman"/>
          <w:color w:val="000000"/>
        </w:rPr>
        <w:t>а</w:t>
      </w:r>
      <w:r w:rsidR="001637BB" w:rsidRPr="001637BB">
        <w:rPr>
          <w:rFonts w:cs="Times New Roman"/>
          <w:color w:val="000000"/>
        </w:rPr>
        <w:t xml:space="preserve"> </w:t>
      </w:r>
      <w:r w:rsidR="001637BB">
        <w:rPr>
          <w:rFonts w:cs="Times New Roman"/>
          <w:color w:val="000000"/>
        </w:rPr>
        <w:t xml:space="preserve">федерального этапа </w:t>
      </w:r>
      <w:r w:rsidR="00493CF7" w:rsidRPr="00E649E2">
        <w:rPr>
          <w:rFonts w:cs="Times New Roman"/>
          <w:color w:val="000000"/>
        </w:rPr>
        <w:t>Фестивал</w:t>
      </w:r>
      <w:r w:rsidR="00493CF7">
        <w:rPr>
          <w:rFonts w:cs="Times New Roman"/>
          <w:color w:val="000000"/>
        </w:rPr>
        <w:t xml:space="preserve">я </w:t>
      </w:r>
      <w:r>
        <w:rPr>
          <w:rFonts w:cs="Times New Roman"/>
          <w:color w:val="000000"/>
        </w:rPr>
        <w:t>от Ярославской области стали:</w:t>
      </w:r>
    </w:p>
    <w:p w14:paraId="56F64495" w14:textId="244BB619" w:rsidR="00745832" w:rsidRPr="00745832" w:rsidRDefault="001F58A4" w:rsidP="00E23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36" w:firstLine="56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н</w:t>
      </w:r>
      <w:r w:rsidRPr="001F58A4">
        <w:rPr>
          <w:rFonts w:cs="Times New Roman"/>
          <w:color w:val="000000"/>
        </w:rPr>
        <w:t>аправление творчества</w:t>
      </w:r>
      <w:r>
        <w:rPr>
          <w:rFonts w:cs="Times New Roman"/>
          <w:color w:val="000000"/>
        </w:rPr>
        <w:t xml:space="preserve"> </w:t>
      </w:r>
      <w:r w:rsidR="00745832">
        <w:rPr>
          <w:rFonts w:cs="Times New Roman"/>
          <w:color w:val="000000"/>
        </w:rPr>
        <w:t>«</w:t>
      </w:r>
      <w:r w:rsidR="00493CF7" w:rsidRPr="00493CF7">
        <w:rPr>
          <w:rFonts w:cs="Times New Roman"/>
          <w:color w:val="000000"/>
        </w:rPr>
        <w:t>Фото</w:t>
      </w:r>
      <w:r w:rsidR="00745832">
        <w:rPr>
          <w:rFonts w:cs="Times New Roman"/>
          <w:color w:val="000000"/>
        </w:rPr>
        <w:t>»</w:t>
      </w:r>
      <w:r w:rsidR="00745832" w:rsidRPr="00E828D1">
        <w:rPr>
          <w:rFonts w:cs="Times New Roman"/>
          <w:color w:val="000000"/>
        </w:rPr>
        <w:t>:</w:t>
      </w:r>
    </w:p>
    <w:p w14:paraId="422FEA9F" w14:textId="6DE52F0C" w:rsidR="00493CF7" w:rsidRDefault="00493CF7" w:rsidP="00A57627">
      <w:pPr>
        <w:ind w:left="-2" w:firstLineChars="236" w:firstLine="566"/>
        <w:jc w:val="both"/>
        <w:rPr>
          <w:rFonts w:cs="Times New Roman"/>
          <w:color w:val="000000"/>
        </w:rPr>
      </w:pPr>
      <w:r w:rsidRPr="00493CF7">
        <w:rPr>
          <w:rFonts w:cs="Times New Roman"/>
          <w:color w:val="000000"/>
        </w:rPr>
        <w:t>Фатеева Эмилия</w:t>
      </w:r>
      <w:r>
        <w:rPr>
          <w:rFonts w:cs="Times New Roman"/>
          <w:color w:val="000000"/>
        </w:rPr>
        <w:t>, обучающаяся м</w:t>
      </w:r>
      <w:r w:rsidRPr="00493CF7">
        <w:rPr>
          <w:rFonts w:cs="Times New Roman"/>
          <w:color w:val="000000"/>
        </w:rPr>
        <w:t>униципально</w:t>
      </w:r>
      <w:r>
        <w:rPr>
          <w:rFonts w:cs="Times New Roman"/>
          <w:color w:val="000000"/>
        </w:rPr>
        <w:t>го</w:t>
      </w:r>
      <w:r w:rsidRPr="00493CF7">
        <w:rPr>
          <w:rFonts w:cs="Times New Roman"/>
          <w:color w:val="000000"/>
        </w:rPr>
        <w:t xml:space="preserve"> образовательно</w:t>
      </w:r>
      <w:r>
        <w:rPr>
          <w:rFonts w:cs="Times New Roman"/>
          <w:color w:val="000000"/>
        </w:rPr>
        <w:t>го</w:t>
      </w:r>
      <w:r w:rsidRPr="00493CF7">
        <w:rPr>
          <w:rFonts w:cs="Times New Roman"/>
          <w:color w:val="000000"/>
        </w:rPr>
        <w:t xml:space="preserve"> учреждени</w:t>
      </w:r>
      <w:r>
        <w:rPr>
          <w:rFonts w:cs="Times New Roman"/>
          <w:color w:val="000000"/>
        </w:rPr>
        <w:t>я</w:t>
      </w:r>
      <w:r w:rsidRPr="00493CF7">
        <w:rPr>
          <w:rFonts w:cs="Times New Roman"/>
          <w:color w:val="000000"/>
        </w:rPr>
        <w:t xml:space="preserve"> дополнительного образования Культурно-образовательный центр «ЛАД», город Ярославль</w:t>
      </w:r>
      <w:r>
        <w:rPr>
          <w:rFonts w:cs="Times New Roman"/>
          <w:color w:val="000000"/>
        </w:rPr>
        <w:t>;</w:t>
      </w:r>
    </w:p>
    <w:p w14:paraId="2DF11A56" w14:textId="1F0F1D5F" w:rsidR="00493CF7" w:rsidRPr="00745832" w:rsidRDefault="001F58A4" w:rsidP="00493C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36" w:firstLine="56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н</w:t>
      </w:r>
      <w:r w:rsidRPr="001F58A4">
        <w:rPr>
          <w:rFonts w:cs="Times New Roman"/>
          <w:color w:val="000000"/>
        </w:rPr>
        <w:t>аправление творчества</w:t>
      </w:r>
      <w:r>
        <w:rPr>
          <w:rFonts w:cs="Times New Roman"/>
          <w:color w:val="000000"/>
        </w:rPr>
        <w:t xml:space="preserve"> </w:t>
      </w:r>
      <w:r w:rsidR="00493CF7">
        <w:rPr>
          <w:rFonts w:cs="Times New Roman"/>
          <w:color w:val="000000"/>
        </w:rPr>
        <w:t>«</w:t>
      </w:r>
      <w:r w:rsidR="00493CF7" w:rsidRPr="00493CF7">
        <w:rPr>
          <w:rFonts w:cs="Times New Roman"/>
          <w:color w:val="000000"/>
        </w:rPr>
        <w:t>Изобразительное</w:t>
      </w:r>
      <w:r w:rsidR="00493CF7">
        <w:rPr>
          <w:rFonts w:cs="Times New Roman"/>
          <w:color w:val="000000"/>
        </w:rPr>
        <w:t>»</w:t>
      </w:r>
      <w:r w:rsidR="00493CF7" w:rsidRPr="00E828D1">
        <w:rPr>
          <w:rFonts w:cs="Times New Roman"/>
          <w:color w:val="000000"/>
        </w:rPr>
        <w:t>:</w:t>
      </w:r>
    </w:p>
    <w:p w14:paraId="574EAF90" w14:textId="251D7FB2" w:rsidR="00493CF7" w:rsidRDefault="00493CF7" w:rsidP="00A57627">
      <w:pPr>
        <w:ind w:left="-2" w:firstLineChars="236" w:firstLine="566"/>
        <w:jc w:val="both"/>
        <w:rPr>
          <w:rFonts w:cs="Times New Roman"/>
          <w:color w:val="000000"/>
        </w:rPr>
      </w:pPr>
      <w:r w:rsidRPr="00493CF7">
        <w:rPr>
          <w:rFonts w:cs="Times New Roman"/>
          <w:color w:val="000000"/>
        </w:rPr>
        <w:t>Карандашова Инга</w:t>
      </w:r>
      <w:r>
        <w:rPr>
          <w:rFonts w:cs="Times New Roman"/>
          <w:color w:val="000000"/>
        </w:rPr>
        <w:t xml:space="preserve">, обучающаяся </w:t>
      </w:r>
      <w:r w:rsidRPr="00493CF7">
        <w:rPr>
          <w:rFonts w:cs="Times New Roman"/>
          <w:color w:val="000000"/>
        </w:rPr>
        <w:t>муниципально</w:t>
      </w:r>
      <w:r>
        <w:rPr>
          <w:rFonts w:cs="Times New Roman"/>
          <w:color w:val="000000"/>
        </w:rPr>
        <w:t>го</w:t>
      </w:r>
      <w:r w:rsidRPr="00493CF7">
        <w:rPr>
          <w:rFonts w:cs="Times New Roman"/>
          <w:color w:val="000000"/>
        </w:rPr>
        <w:t xml:space="preserve"> бюджетно</w:t>
      </w:r>
      <w:r>
        <w:rPr>
          <w:rFonts w:cs="Times New Roman"/>
          <w:color w:val="000000"/>
        </w:rPr>
        <w:t>го</w:t>
      </w:r>
      <w:r w:rsidRPr="00493CF7">
        <w:rPr>
          <w:rFonts w:cs="Times New Roman"/>
          <w:color w:val="000000"/>
        </w:rPr>
        <w:t xml:space="preserve"> учреждени</w:t>
      </w:r>
      <w:r>
        <w:rPr>
          <w:rFonts w:cs="Times New Roman"/>
          <w:color w:val="000000"/>
        </w:rPr>
        <w:t>я</w:t>
      </w:r>
      <w:r w:rsidRPr="00493CF7">
        <w:rPr>
          <w:rFonts w:cs="Times New Roman"/>
          <w:color w:val="000000"/>
        </w:rPr>
        <w:t xml:space="preserve"> дополнительного образования «Центр детского творчества «Солнечный», городской округ город Рыбинск</w:t>
      </w:r>
      <w:r>
        <w:rPr>
          <w:rFonts w:cs="Times New Roman"/>
          <w:color w:val="000000"/>
        </w:rPr>
        <w:t>;</w:t>
      </w:r>
    </w:p>
    <w:p w14:paraId="74DAC851" w14:textId="04D7FC87" w:rsidR="00493CF7" w:rsidRPr="00745832" w:rsidRDefault="001F58A4" w:rsidP="00493C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36" w:firstLine="56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н</w:t>
      </w:r>
      <w:r w:rsidRPr="001F58A4">
        <w:rPr>
          <w:rFonts w:cs="Times New Roman"/>
          <w:color w:val="000000"/>
        </w:rPr>
        <w:t>аправление творчества</w:t>
      </w:r>
      <w:r>
        <w:rPr>
          <w:rFonts w:cs="Times New Roman"/>
          <w:color w:val="000000"/>
        </w:rPr>
        <w:t xml:space="preserve"> </w:t>
      </w:r>
      <w:r w:rsidR="00493CF7">
        <w:rPr>
          <w:rFonts w:cs="Times New Roman"/>
          <w:color w:val="000000"/>
        </w:rPr>
        <w:t>«</w:t>
      </w:r>
      <w:r w:rsidR="00493CF7" w:rsidRPr="00493CF7">
        <w:rPr>
          <w:rFonts w:cs="Times New Roman"/>
          <w:color w:val="000000"/>
        </w:rPr>
        <w:t>Декоративно</w:t>
      </w:r>
      <w:r w:rsidR="00493CF7">
        <w:rPr>
          <w:rFonts w:cs="Times New Roman"/>
          <w:color w:val="000000"/>
        </w:rPr>
        <w:t>-</w:t>
      </w:r>
      <w:r w:rsidR="00493CF7" w:rsidRPr="00493CF7">
        <w:rPr>
          <w:rFonts w:cs="Times New Roman"/>
          <w:color w:val="000000"/>
        </w:rPr>
        <w:t>прикладное</w:t>
      </w:r>
      <w:r w:rsidR="00493CF7">
        <w:rPr>
          <w:rFonts w:cs="Times New Roman"/>
          <w:color w:val="000000"/>
        </w:rPr>
        <w:t>»</w:t>
      </w:r>
      <w:r w:rsidR="00493CF7" w:rsidRPr="00E828D1">
        <w:rPr>
          <w:rFonts w:cs="Times New Roman"/>
          <w:color w:val="000000"/>
        </w:rPr>
        <w:t>:</w:t>
      </w:r>
    </w:p>
    <w:p w14:paraId="77B88DED" w14:textId="626F15C2" w:rsidR="00493CF7" w:rsidRDefault="00493CF7" w:rsidP="00A57627">
      <w:pPr>
        <w:ind w:left="-2" w:firstLineChars="236" w:firstLine="566"/>
        <w:jc w:val="both"/>
        <w:rPr>
          <w:rFonts w:cs="Times New Roman"/>
          <w:color w:val="000000"/>
        </w:rPr>
      </w:pPr>
      <w:r w:rsidRPr="00493CF7">
        <w:rPr>
          <w:rFonts w:cs="Times New Roman"/>
          <w:color w:val="000000"/>
        </w:rPr>
        <w:t>Афонина Мария</w:t>
      </w:r>
      <w:r>
        <w:rPr>
          <w:rFonts w:cs="Times New Roman"/>
          <w:color w:val="000000"/>
        </w:rPr>
        <w:t xml:space="preserve">, </w:t>
      </w:r>
      <w:r w:rsidRPr="00493CF7">
        <w:rPr>
          <w:rFonts w:cs="Times New Roman"/>
          <w:color w:val="000000"/>
        </w:rPr>
        <w:t>обучающ</w:t>
      </w:r>
      <w:r>
        <w:rPr>
          <w:rFonts w:cs="Times New Roman"/>
          <w:color w:val="000000"/>
        </w:rPr>
        <w:t>ая</w:t>
      </w:r>
      <w:r w:rsidRPr="00493CF7">
        <w:rPr>
          <w:rFonts w:cs="Times New Roman"/>
          <w:color w:val="000000"/>
        </w:rPr>
        <w:t>ся муниципального образовательного учреждения дополнительного образования «Дом детского творчества», Угличский муниципальный район</w:t>
      </w:r>
      <w:r w:rsidR="001F58A4">
        <w:rPr>
          <w:rFonts w:cs="Times New Roman"/>
          <w:color w:val="000000"/>
        </w:rPr>
        <w:t>;</w:t>
      </w:r>
    </w:p>
    <w:p w14:paraId="701DCE60" w14:textId="77777777" w:rsidR="00493CF7" w:rsidRDefault="00493CF7" w:rsidP="00493CF7">
      <w:pPr>
        <w:ind w:left="-2" w:firstLineChars="236" w:firstLine="566"/>
        <w:jc w:val="both"/>
        <w:rPr>
          <w:rFonts w:cs="Times New Roman"/>
          <w:color w:val="000000"/>
        </w:rPr>
      </w:pPr>
      <w:r w:rsidRPr="0090337E">
        <w:rPr>
          <w:rFonts w:cs="Times New Roman"/>
          <w:color w:val="000000"/>
        </w:rPr>
        <w:t>Задорожняк Христина</w:t>
      </w:r>
      <w:r w:rsidRPr="00745832">
        <w:rPr>
          <w:rFonts w:cs="Times New Roman"/>
          <w:color w:val="000000"/>
        </w:rPr>
        <w:t>, обучающ</w:t>
      </w:r>
      <w:r>
        <w:rPr>
          <w:rFonts w:cs="Times New Roman"/>
          <w:color w:val="000000"/>
        </w:rPr>
        <w:t>ая</w:t>
      </w:r>
      <w:r w:rsidRPr="00745832">
        <w:rPr>
          <w:rFonts w:cs="Times New Roman"/>
          <w:color w:val="000000"/>
        </w:rPr>
        <w:t>ся</w:t>
      </w:r>
      <w:r>
        <w:rPr>
          <w:rFonts w:cs="Times New Roman"/>
          <w:color w:val="000000"/>
        </w:rPr>
        <w:t xml:space="preserve"> </w:t>
      </w:r>
      <w:r w:rsidRPr="00A57627">
        <w:rPr>
          <w:rFonts w:cs="Times New Roman"/>
          <w:color w:val="000000"/>
        </w:rPr>
        <w:t>муниципальн</w:t>
      </w:r>
      <w:r>
        <w:rPr>
          <w:rFonts w:cs="Times New Roman"/>
          <w:color w:val="000000"/>
        </w:rPr>
        <w:t>ого</w:t>
      </w:r>
      <w:r w:rsidRPr="00A57627">
        <w:rPr>
          <w:rFonts w:cs="Times New Roman"/>
          <w:color w:val="000000"/>
        </w:rPr>
        <w:t xml:space="preserve"> образовательно</w:t>
      </w:r>
      <w:r>
        <w:rPr>
          <w:rFonts w:cs="Times New Roman"/>
          <w:color w:val="000000"/>
        </w:rPr>
        <w:t>го</w:t>
      </w:r>
      <w:r w:rsidRPr="00A57627">
        <w:rPr>
          <w:rFonts w:cs="Times New Roman"/>
          <w:color w:val="000000"/>
        </w:rPr>
        <w:t xml:space="preserve"> учреждени</w:t>
      </w:r>
      <w:r>
        <w:rPr>
          <w:rFonts w:cs="Times New Roman"/>
          <w:color w:val="000000"/>
        </w:rPr>
        <w:t>я</w:t>
      </w:r>
      <w:r w:rsidRPr="00A57627">
        <w:rPr>
          <w:rFonts w:cs="Times New Roman"/>
          <w:color w:val="000000"/>
        </w:rPr>
        <w:t xml:space="preserve"> дополнительного образования Центр внешкольной работы, Ростовский муниципальный район</w:t>
      </w:r>
      <w:r>
        <w:rPr>
          <w:rFonts w:cs="Times New Roman"/>
          <w:color w:val="000000"/>
        </w:rPr>
        <w:t>;</w:t>
      </w:r>
    </w:p>
    <w:p w14:paraId="7A154772" w14:textId="1EB29B0F" w:rsidR="001F58A4" w:rsidRPr="00745832" w:rsidRDefault="001F58A4" w:rsidP="001F58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36" w:firstLine="56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н</w:t>
      </w:r>
      <w:r w:rsidRPr="001F58A4">
        <w:rPr>
          <w:rFonts w:cs="Times New Roman"/>
          <w:color w:val="000000"/>
        </w:rPr>
        <w:t>аправление творчества</w:t>
      </w:r>
      <w:r>
        <w:rPr>
          <w:rFonts w:cs="Times New Roman"/>
          <w:color w:val="000000"/>
        </w:rPr>
        <w:t xml:space="preserve"> «</w:t>
      </w:r>
      <w:r w:rsidRPr="001F58A4">
        <w:rPr>
          <w:rFonts w:cs="Times New Roman"/>
          <w:color w:val="000000"/>
        </w:rPr>
        <w:t>Исполнительское (вокально</w:t>
      </w:r>
      <w:r>
        <w:rPr>
          <w:rFonts w:cs="Times New Roman"/>
          <w:color w:val="000000"/>
        </w:rPr>
        <w:t>-</w:t>
      </w:r>
      <w:r w:rsidRPr="001F58A4">
        <w:rPr>
          <w:rFonts w:cs="Times New Roman"/>
          <w:color w:val="000000"/>
        </w:rPr>
        <w:t>инструментальное) - Жестовое пение (Всероссийский фестиваль «Как взмах крыла»)</w:t>
      </w:r>
      <w:r>
        <w:rPr>
          <w:rFonts w:cs="Times New Roman"/>
          <w:color w:val="000000"/>
        </w:rPr>
        <w:t>»</w:t>
      </w:r>
      <w:r w:rsidRPr="00E828D1">
        <w:rPr>
          <w:rFonts w:cs="Times New Roman"/>
          <w:color w:val="000000"/>
        </w:rPr>
        <w:t>:</w:t>
      </w:r>
    </w:p>
    <w:p w14:paraId="6FE5C6F5" w14:textId="045814E9" w:rsidR="00493CF7" w:rsidRDefault="001F58A4" w:rsidP="00A57627">
      <w:pPr>
        <w:ind w:left="-2" w:firstLineChars="236" w:firstLine="566"/>
        <w:jc w:val="both"/>
        <w:rPr>
          <w:rFonts w:cs="Times New Roman"/>
          <w:color w:val="000000"/>
        </w:rPr>
      </w:pPr>
      <w:r w:rsidRPr="001F58A4">
        <w:rPr>
          <w:rFonts w:cs="Times New Roman"/>
          <w:color w:val="000000"/>
        </w:rPr>
        <w:t>Городнина Варвара</w:t>
      </w:r>
      <w:r>
        <w:rPr>
          <w:rFonts w:cs="Times New Roman"/>
          <w:color w:val="000000"/>
        </w:rPr>
        <w:t xml:space="preserve">, </w:t>
      </w:r>
      <w:r w:rsidRPr="00745832">
        <w:rPr>
          <w:rFonts w:cs="Times New Roman"/>
          <w:color w:val="000000"/>
        </w:rPr>
        <w:t>обучающ</w:t>
      </w:r>
      <w:r>
        <w:rPr>
          <w:rFonts w:cs="Times New Roman"/>
          <w:color w:val="000000"/>
        </w:rPr>
        <w:t>ая</w:t>
      </w:r>
      <w:r w:rsidRPr="00745832">
        <w:rPr>
          <w:rFonts w:cs="Times New Roman"/>
          <w:color w:val="000000"/>
        </w:rPr>
        <w:t>ся</w:t>
      </w:r>
      <w:r>
        <w:rPr>
          <w:rFonts w:cs="Times New Roman"/>
          <w:color w:val="000000"/>
        </w:rPr>
        <w:t xml:space="preserve"> </w:t>
      </w:r>
      <w:r w:rsidRPr="001F58A4">
        <w:rPr>
          <w:rFonts w:cs="Times New Roman"/>
          <w:color w:val="000000"/>
        </w:rPr>
        <w:t>государственно</w:t>
      </w:r>
      <w:r>
        <w:rPr>
          <w:rFonts w:cs="Times New Roman"/>
          <w:color w:val="000000"/>
        </w:rPr>
        <w:t>го</w:t>
      </w:r>
      <w:r w:rsidRPr="001F58A4">
        <w:rPr>
          <w:rFonts w:cs="Times New Roman"/>
          <w:color w:val="000000"/>
        </w:rPr>
        <w:t xml:space="preserve"> общеобразовательно</w:t>
      </w:r>
      <w:r>
        <w:rPr>
          <w:rFonts w:cs="Times New Roman"/>
          <w:color w:val="000000"/>
        </w:rPr>
        <w:t>го</w:t>
      </w:r>
      <w:r w:rsidRPr="001F58A4">
        <w:rPr>
          <w:rFonts w:cs="Times New Roman"/>
          <w:color w:val="000000"/>
        </w:rPr>
        <w:t xml:space="preserve"> учреждени</w:t>
      </w:r>
      <w:r>
        <w:rPr>
          <w:rFonts w:cs="Times New Roman"/>
          <w:color w:val="000000"/>
        </w:rPr>
        <w:t>я</w:t>
      </w:r>
      <w:r w:rsidRPr="001F58A4">
        <w:rPr>
          <w:rFonts w:cs="Times New Roman"/>
          <w:color w:val="000000"/>
        </w:rPr>
        <w:t xml:space="preserve"> Ярославской области «Рыбинская школа-интернат № 2»</w:t>
      </w:r>
      <w:r>
        <w:rPr>
          <w:rFonts w:cs="Times New Roman"/>
          <w:color w:val="000000"/>
        </w:rPr>
        <w:t>;</w:t>
      </w:r>
    </w:p>
    <w:p w14:paraId="6B3BB439" w14:textId="2676D368" w:rsidR="001F58A4" w:rsidRPr="00745832" w:rsidRDefault="001F58A4" w:rsidP="001F58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36" w:firstLine="56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н</w:t>
      </w:r>
      <w:r w:rsidRPr="001F58A4">
        <w:rPr>
          <w:rFonts w:cs="Times New Roman"/>
          <w:color w:val="000000"/>
        </w:rPr>
        <w:t>аправление творчества</w:t>
      </w:r>
      <w:r>
        <w:rPr>
          <w:rFonts w:cs="Times New Roman"/>
          <w:color w:val="000000"/>
        </w:rPr>
        <w:t xml:space="preserve"> «</w:t>
      </w:r>
      <w:r w:rsidRPr="001F58A4">
        <w:rPr>
          <w:rFonts w:cs="Times New Roman"/>
          <w:color w:val="000000"/>
        </w:rPr>
        <w:t>Театральное</w:t>
      </w:r>
      <w:r>
        <w:rPr>
          <w:rFonts w:cs="Times New Roman"/>
          <w:color w:val="000000"/>
        </w:rPr>
        <w:t>»</w:t>
      </w:r>
      <w:r w:rsidRPr="00E828D1">
        <w:rPr>
          <w:rFonts w:cs="Times New Roman"/>
          <w:color w:val="000000"/>
        </w:rPr>
        <w:t>:</w:t>
      </w:r>
    </w:p>
    <w:p w14:paraId="2FC69F5C" w14:textId="07FCAE32" w:rsidR="001F58A4" w:rsidRDefault="001F58A4" w:rsidP="00A57627">
      <w:pPr>
        <w:ind w:left="-2" w:firstLineChars="236" w:firstLine="566"/>
        <w:jc w:val="both"/>
        <w:rPr>
          <w:rFonts w:cs="Times New Roman"/>
          <w:color w:val="000000"/>
        </w:rPr>
      </w:pPr>
      <w:r w:rsidRPr="001F58A4">
        <w:rPr>
          <w:rFonts w:cs="Times New Roman"/>
          <w:color w:val="000000"/>
        </w:rPr>
        <w:t>Проект-студия «МАЯК»</w:t>
      </w:r>
      <w:r>
        <w:rPr>
          <w:rFonts w:cs="Times New Roman"/>
          <w:color w:val="000000"/>
        </w:rPr>
        <w:t xml:space="preserve"> </w:t>
      </w:r>
      <w:r w:rsidRPr="001F58A4">
        <w:rPr>
          <w:rFonts w:cs="Times New Roman"/>
          <w:color w:val="000000"/>
        </w:rPr>
        <w:t>государственного автономного учреждения дополнительного образования Ярославской области «Центр детей и юношества»</w:t>
      </w:r>
      <w:r>
        <w:rPr>
          <w:rFonts w:cs="Times New Roman"/>
          <w:color w:val="000000"/>
        </w:rPr>
        <w:t>.</w:t>
      </w:r>
    </w:p>
    <w:p w14:paraId="6248F298" w14:textId="274A6D8D" w:rsidR="001F58A4" w:rsidRDefault="001F58A4" w:rsidP="000C1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36" w:firstLine="566"/>
        <w:jc w:val="both"/>
      </w:pPr>
      <w:r w:rsidRPr="001F58A4">
        <w:t xml:space="preserve">Победители </w:t>
      </w:r>
      <w:r w:rsidR="001637BB" w:rsidRPr="001637BB">
        <w:rPr>
          <w:rFonts w:cs="Times New Roman"/>
          <w:color w:val="000000"/>
        </w:rPr>
        <w:t>отборочн</w:t>
      </w:r>
      <w:r w:rsidR="001637BB">
        <w:rPr>
          <w:rFonts w:cs="Times New Roman"/>
          <w:color w:val="000000"/>
        </w:rPr>
        <w:t>ого</w:t>
      </w:r>
      <w:r w:rsidR="001637BB" w:rsidRPr="001637BB">
        <w:rPr>
          <w:rFonts w:cs="Times New Roman"/>
          <w:color w:val="000000"/>
        </w:rPr>
        <w:t xml:space="preserve"> (заочн</w:t>
      </w:r>
      <w:r w:rsidR="001637BB">
        <w:rPr>
          <w:rFonts w:cs="Times New Roman"/>
          <w:color w:val="000000"/>
        </w:rPr>
        <w:t>ого</w:t>
      </w:r>
      <w:r w:rsidR="001637BB" w:rsidRPr="001637BB">
        <w:rPr>
          <w:rFonts w:cs="Times New Roman"/>
          <w:color w:val="000000"/>
        </w:rPr>
        <w:t>) тур</w:t>
      </w:r>
      <w:r w:rsidR="001637BB">
        <w:rPr>
          <w:rFonts w:cs="Times New Roman"/>
          <w:color w:val="000000"/>
        </w:rPr>
        <w:t>а</w:t>
      </w:r>
      <w:r w:rsidR="001637BB" w:rsidRPr="001637BB">
        <w:rPr>
          <w:rFonts w:cs="Times New Roman"/>
          <w:color w:val="000000"/>
        </w:rPr>
        <w:t xml:space="preserve"> </w:t>
      </w:r>
      <w:r w:rsidR="001637BB">
        <w:rPr>
          <w:rFonts w:cs="Times New Roman"/>
          <w:color w:val="000000"/>
        </w:rPr>
        <w:t xml:space="preserve">федерального этапа </w:t>
      </w:r>
      <w:r w:rsidRPr="001F58A4">
        <w:t xml:space="preserve">Фестиваля принимают участие в финальном туре в очном формате. Призеры </w:t>
      </w:r>
      <w:r w:rsidR="001637BB" w:rsidRPr="001637BB">
        <w:rPr>
          <w:rFonts w:cs="Times New Roman"/>
          <w:color w:val="000000"/>
        </w:rPr>
        <w:t>отборочн</w:t>
      </w:r>
      <w:r w:rsidR="001637BB">
        <w:rPr>
          <w:rFonts w:cs="Times New Roman"/>
          <w:color w:val="000000"/>
        </w:rPr>
        <w:t>ого</w:t>
      </w:r>
      <w:r w:rsidR="001637BB" w:rsidRPr="001637BB">
        <w:rPr>
          <w:rFonts w:cs="Times New Roman"/>
          <w:color w:val="000000"/>
        </w:rPr>
        <w:t xml:space="preserve"> (заочн</w:t>
      </w:r>
      <w:r w:rsidR="001637BB">
        <w:rPr>
          <w:rFonts w:cs="Times New Roman"/>
          <w:color w:val="000000"/>
        </w:rPr>
        <w:t>ого</w:t>
      </w:r>
      <w:r w:rsidR="001637BB" w:rsidRPr="001637BB">
        <w:rPr>
          <w:rFonts w:cs="Times New Roman"/>
          <w:color w:val="000000"/>
        </w:rPr>
        <w:t>) тур</w:t>
      </w:r>
      <w:r w:rsidR="001637BB">
        <w:rPr>
          <w:rFonts w:cs="Times New Roman"/>
          <w:color w:val="000000"/>
        </w:rPr>
        <w:t>а</w:t>
      </w:r>
      <w:r w:rsidR="001637BB" w:rsidRPr="001637BB">
        <w:rPr>
          <w:rFonts w:cs="Times New Roman"/>
          <w:color w:val="000000"/>
        </w:rPr>
        <w:t xml:space="preserve"> </w:t>
      </w:r>
      <w:r w:rsidR="001637BB">
        <w:rPr>
          <w:rFonts w:cs="Times New Roman"/>
          <w:color w:val="000000"/>
        </w:rPr>
        <w:t xml:space="preserve">федерального этапа </w:t>
      </w:r>
      <w:r w:rsidRPr="001F58A4">
        <w:t>Фестиваля принимают участие в финальном туре в дистанционном формате. Победители и призеры Смотр-конкурса репертуаров школьных театров принимают участие в финальном туре в дистанционном формате.</w:t>
      </w:r>
    </w:p>
    <w:p w14:paraId="00000016" w14:textId="7DEC64E1" w:rsidR="001731DB" w:rsidRDefault="000C1263" w:rsidP="000C1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36" w:firstLine="566"/>
        <w:jc w:val="both"/>
      </w:pPr>
      <w:r>
        <w:t xml:space="preserve">Подробная информация о Фестивале размещена на сайте федерального государственного бюджетного учреждения культуры «Всероссийский центр развития художественного творчества и гуманитарных технологий» по адресу </w:t>
      </w:r>
      <w:hyperlink r:id="rId5" w:history="1">
        <w:r w:rsidR="00A57627" w:rsidRPr="00CA43A4">
          <w:rPr>
            <w:rStyle w:val="a4"/>
            <w:rFonts w:cs="Calibri"/>
          </w:rPr>
          <w:t>http://vcht.center/events/nasledniki-traditsij/</w:t>
        </w:r>
      </w:hyperlink>
      <w:r w:rsidR="00A57627">
        <w:t xml:space="preserve"> </w:t>
      </w:r>
      <w:r>
        <w:t xml:space="preserve">и платформе Фестиваля </w:t>
      </w:r>
      <w:hyperlink r:id="rId6" w:history="1">
        <w:r w:rsidR="001F58A4" w:rsidRPr="00284C58">
          <w:rPr>
            <w:rStyle w:val="a4"/>
            <w:rFonts w:cs="Calibri"/>
          </w:rPr>
          <w:t>https://grandfestival.vcht.center/</w:t>
        </w:r>
      </w:hyperlink>
      <w:r w:rsidR="001F58A4">
        <w:t xml:space="preserve"> </w:t>
      </w:r>
    </w:p>
    <w:p w14:paraId="572B91F9" w14:textId="77777777" w:rsidR="000C1263" w:rsidRDefault="000C1263" w:rsidP="000C1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36" w:firstLine="566"/>
        <w:jc w:val="both"/>
        <w:rPr>
          <w:rFonts w:cs="Times New Roman"/>
          <w:color w:val="000000"/>
        </w:rPr>
      </w:pPr>
    </w:p>
    <w:p w14:paraId="00000017" w14:textId="372149F7" w:rsidR="001731DB" w:rsidRDefault="00E23C42" w:rsidP="000C1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35" w:firstLine="566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Дополнительная информация</w:t>
      </w:r>
      <w:r>
        <w:rPr>
          <w:rFonts w:cs="Times New Roman"/>
          <w:color w:val="000000"/>
        </w:rPr>
        <w:t xml:space="preserve">: +7 (4852) 55-12-65, </w:t>
      </w:r>
      <w:hyperlink r:id="rId7" w:history="1">
        <w:r w:rsidR="00A57627" w:rsidRPr="00CA43A4">
          <w:rPr>
            <w:rStyle w:val="a4"/>
          </w:rPr>
          <w:t>ann_demchuk@mail.ru</w:t>
        </w:r>
      </w:hyperlink>
      <w:r>
        <w:rPr>
          <w:rFonts w:cs="Times New Roman"/>
          <w:color w:val="000000"/>
        </w:rPr>
        <w:t xml:space="preserve">, </w:t>
      </w:r>
      <w:r w:rsidR="00A57627">
        <w:rPr>
          <w:rFonts w:cs="Times New Roman"/>
        </w:rPr>
        <w:t>Демчук Анна</w:t>
      </w:r>
      <w:r>
        <w:rPr>
          <w:rFonts w:cs="Times New Roman"/>
        </w:rPr>
        <w:t xml:space="preserve"> Александровна</w:t>
      </w:r>
      <w:r>
        <w:rPr>
          <w:rFonts w:cs="Times New Roman"/>
          <w:color w:val="000000"/>
        </w:rPr>
        <w:t>, педагог-организатор ГОАУ ДО ЯО «Центр детей и юношества».</w:t>
      </w:r>
    </w:p>
    <w:p w14:paraId="00000018" w14:textId="77777777" w:rsidR="001731DB" w:rsidRDefault="001731D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line="240" w:lineRule="auto"/>
        <w:ind w:left="0" w:hanging="2"/>
        <w:jc w:val="both"/>
        <w:rPr>
          <w:rFonts w:cs="Times New Roman"/>
          <w:color w:val="000000"/>
        </w:rPr>
      </w:pPr>
    </w:p>
    <w:p w14:paraId="00000019" w14:textId="77777777" w:rsidR="001731DB" w:rsidRDefault="001731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p w14:paraId="0000001A" w14:textId="77777777" w:rsidR="001731DB" w:rsidRDefault="001731DB" w:rsidP="000C1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36" w:firstLine="566"/>
        <w:rPr>
          <w:rFonts w:cs="Times New Roman"/>
          <w:color w:val="000000"/>
        </w:rPr>
      </w:pPr>
    </w:p>
    <w:sectPr w:rsidR="001731D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1DB"/>
    <w:rsid w:val="00052D94"/>
    <w:rsid w:val="000C1263"/>
    <w:rsid w:val="001637BB"/>
    <w:rsid w:val="001731DB"/>
    <w:rsid w:val="001F5899"/>
    <w:rsid w:val="001F58A4"/>
    <w:rsid w:val="00437904"/>
    <w:rsid w:val="00493CF7"/>
    <w:rsid w:val="00745832"/>
    <w:rsid w:val="00794702"/>
    <w:rsid w:val="007A3463"/>
    <w:rsid w:val="00897591"/>
    <w:rsid w:val="0090337E"/>
    <w:rsid w:val="009F7E67"/>
    <w:rsid w:val="00A57627"/>
    <w:rsid w:val="00AA4EEF"/>
    <w:rsid w:val="00CB7519"/>
    <w:rsid w:val="00E23C42"/>
    <w:rsid w:val="00E649E2"/>
    <w:rsid w:val="00E828D1"/>
    <w:rsid w:val="00F96182"/>
    <w:rsid w:val="00FD025E"/>
    <w:rsid w:val="00FD2994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BCD4"/>
  <w15:docId w15:val="{E1FC8A24-3994-489C-B4DA-1C9C13BA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4">
    <w:name w:val="Hyperlink"/>
    <w:rPr>
      <w:rFonts w:ascii="Times New Roman" w:hAnsi="Times New Roman" w:cs="Times New Roman" w:hint="default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lang w:eastAsia="ar-SA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57627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1F5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_demchuk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randfestival.vcht.center/" TargetMode="External"/><Relationship Id="rId5" Type="http://schemas.openxmlformats.org/officeDocument/2006/relationships/hyperlink" Target="http://vcht.center/events/nasledniki-traditsij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BBCPtDZnZ8NEqG5SuEw+TD5y9w==">AMUW2mXge2z0iwv0G/cgS0YjtaBDKtIcdKt54p88wssHyQGOb1IonUpwdWOlLYb1hTyiRkWI3b9s2zGm1ZwJDG1pJsPh4uEIjhsnApMRWbppgut9808+tPA=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Хоровая студия "Аллегро"</dc:creator>
  <cp:lastModifiedBy>1</cp:lastModifiedBy>
  <cp:revision>5</cp:revision>
  <dcterms:created xsi:type="dcterms:W3CDTF">2023-09-22T13:11:00Z</dcterms:created>
  <dcterms:modified xsi:type="dcterms:W3CDTF">2023-09-26T08:15:00Z</dcterms:modified>
</cp:coreProperties>
</file>