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550B9" w:rsidRPr="00D278CD" w:rsidRDefault="005550B9" w:rsidP="005550B9">
      <w:pPr>
        <w:rPr>
          <w:rFonts w:ascii="Times New Roman" w:hAnsi="Times New Roman" w:cs="Times New Roman"/>
          <w:b/>
          <w:sz w:val="24"/>
          <w:szCs w:val="24"/>
        </w:rPr>
      </w:pPr>
      <w:r w:rsidRPr="00D278CD">
        <w:rPr>
          <w:rFonts w:ascii="Times New Roman" w:hAnsi="Times New Roman" w:cs="Times New Roman"/>
          <w:b/>
          <w:sz w:val="24"/>
          <w:szCs w:val="24"/>
        </w:rPr>
        <w:t>Дополнительная общеобразовательная общеразвивающая программа «Школа коррекции осанки»</w:t>
      </w:r>
    </w:p>
    <w:p w:rsidR="005550B9" w:rsidRPr="00D278CD" w:rsidRDefault="005550B9" w:rsidP="005550B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ГОАУ ДО ЯО ЦДЮ</w:t>
      </w:r>
    </w:p>
    <w:p w:rsidR="005550B9" w:rsidRPr="00D278CD" w:rsidRDefault="005550B9" w:rsidP="005550B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Ярославская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обл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, г Ярославль, р-н Дзержинский,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пр-кт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Дзержинского, д 21</w:t>
      </w:r>
    </w:p>
    <w:p w:rsidR="005550B9" w:rsidRPr="00D278CD" w:rsidRDefault="005550B9" w:rsidP="005550B9">
      <w:pPr>
        <w:rPr>
          <w:rFonts w:ascii="Times New Roman" w:hAnsi="Times New Roman" w:cs="Times New Roman"/>
          <w:sz w:val="24"/>
          <w:szCs w:val="24"/>
        </w:rPr>
      </w:pPr>
    </w:p>
    <w:p w:rsidR="005550B9" w:rsidRPr="00D278CD" w:rsidRDefault="005550B9" w:rsidP="005550B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 xml:space="preserve">Программа рекомендована для детей со сколиотической осанкой, сколиозом, сутулостью, </w:t>
      </w:r>
      <w:proofErr w:type="spellStart"/>
      <w:r w:rsidRPr="00D278CD">
        <w:rPr>
          <w:rFonts w:ascii="Times New Roman" w:hAnsi="Times New Roman" w:cs="Times New Roman"/>
          <w:sz w:val="24"/>
          <w:szCs w:val="24"/>
        </w:rPr>
        <w:t>юнвенильным</w:t>
      </w:r>
      <w:proofErr w:type="spellEnd"/>
      <w:r w:rsidRPr="00D278CD">
        <w:rPr>
          <w:rFonts w:ascii="Times New Roman" w:hAnsi="Times New Roman" w:cs="Times New Roman"/>
          <w:sz w:val="24"/>
          <w:szCs w:val="24"/>
        </w:rPr>
        <w:t xml:space="preserve"> остеохондрозом, после компрессионных переломов позвоночника и другими показаниями. Программа предусматривает несколько видов контроля и отслеживание результатов. Оздоровительный процесс включает в себя: профилактические, лечебно-оздоровительные мероприятия (специальные закаливающие процедуры, профилактические мероприятия, физкультурно-оздоровительные мероприятия, санитарно-просветительская работа с родителями).</w:t>
      </w:r>
    </w:p>
    <w:p w:rsidR="005550B9" w:rsidRPr="00D278CD" w:rsidRDefault="005550B9" w:rsidP="005550B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Данная программа имеет физкультурно-спортивную направленность. Учебно-тренировочный процесс рассчитан на 36 учебных недель. В связи с ограничением площади помещения для занятий и в соответствии с санитарно-гигиеническими нормами, наполняемость группы – 9 человек. Дети принимаются в группы при наличии справки о состоянии здоровья ребенка от врача-хирурга или врача-ортопеда, и анкеты-заявления от родителей (законных представителей).</w:t>
      </w:r>
    </w:p>
    <w:p w:rsidR="005550B9" w:rsidRPr="00D278CD" w:rsidRDefault="005550B9" w:rsidP="005550B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1 модуль (I год обучения):</w:t>
      </w:r>
    </w:p>
    <w:p w:rsidR="005550B9" w:rsidRPr="00D278CD" w:rsidRDefault="005550B9" w:rsidP="005550B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Основной возраст обучающихся 1-го года обучения – 7-9 лет, в течение учебного года возможен прием обучающихся при условии наличия вакантных мест. Занятия проводятся два раза в неделю, по часу.</w:t>
      </w:r>
    </w:p>
    <w:p w:rsidR="005550B9" w:rsidRPr="00D278CD" w:rsidRDefault="005550B9" w:rsidP="005550B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2 модуль (II год обучения):</w:t>
      </w:r>
    </w:p>
    <w:p w:rsidR="005550B9" w:rsidRPr="00D278CD" w:rsidRDefault="005550B9" w:rsidP="005550B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Основной возраст обучающихся 2-го года обучения – 10-12 лет, в течение учебного года возможен прием обучающихся при условии наличия вакантных мест. Занятия проводятся два раза в неделю, по часу.</w:t>
      </w:r>
    </w:p>
    <w:p w:rsidR="005550B9" w:rsidRPr="00D278CD" w:rsidRDefault="005550B9" w:rsidP="005550B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3 модуль (III год обучения):</w:t>
      </w:r>
    </w:p>
    <w:p w:rsidR="005550B9" w:rsidRPr="00D278CD" w:rsidRDefault="005550B9" w:rsidP="005550B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Основной возраст обучающихся 3-го года обучения – 12-14 лет, в течение учебного года возможен прием обучающихся при условии наличия вакантных мест. Занятия проводятся два раза в неделю, по часу.</w:t>
      </w:r>
    </w:p>
    <w:p w:rsidR="005550B9" w:rsidRPr="00D278CD" w:rsidRDefault="005550B9" w:rsidP="005550B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4 модуль (IV год обучения):</w:t>
      </w:r>
    </w:p>
    <w:p w:rsidR="005550B9" w:rsidRPr="00D278CD" w:rsidRDefault="005550B9" w:rsidP="005550B9">
      <w:pPr>
        <w:rPr>
          <w:rFonts w:ascii="Times New Roman" w:hAnsi="Times New Roman" w:cs="Times New Roman"/>
          <w:sz w:val="24"/>
          <w:szCs w:val="24"/>
        </w:rPr>
      </w:pPr>
      <w:r w:rsidRPr="00D278CD">
        <w:rPr>
          <w:rFonts w:ascii="Times New Roman" w:hAnsi="Times New Roman" w:cs="Times New Roman"/>
          <w:sz w:val="24"/>
          <w:szCs w:val="24"/>
        </w:rPr>
        <w:t>Основной возраст обучающихся 3-го года обучения – 14-17 лет, в течение учебного года возможен прием обучающихся при условии наличия вакантных мест. Занятия проводятся три раза в неделю, по часу.</w:t>
      </w:r>
    </w:p>
    <w:p w:rsidR="00FB653A" w:rsidRDefault="00FB653A">
      <w:bookmarkStart w:id="0" w:name="_GoBack"/>
      <w:bookmarkEnd w:id="0"/>
    </w:p>
    <w:sectPr w:rsidR="00FB653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76E2"/>
    <w:rsid w:val="002576E2"/>
    <w:rsid w:val="005550B9"/>
    <w:rsid w:val="00FB6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208401-F98E-4AC4-AD27-60D0D8484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550B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300</Words>
  <Characters>1711</Characters>
  <Application>Microsoft Office Word</Application>
  <DocSecurity>0</DocSecurity>
  <Lines>14</Lines>
  <Paragraphs>4</Paragraphs>
  <ScaleCrop>false</ScaleCrop>
  <Company/>
  <LinksUpToDate>false</LinksUpToDate>
  <CharactersWithSpaces>2007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Буланова Елена Валентиновна</dc:creator>
  <cp:keywords/>
  <dc:description/>
  <cp:lastModifiedBy>Буланова Елена Валентиновна</cp:lastModifiedBy>
  <cp:revision>2</cp:revision>
  <dcterms:created xsi:type="dcterms:W3CDTF">2022-10-24T08:58:00Z</dcterms:created>
  <dcterms:modified xsi:type="dcterms:W3CDTF">2022-10-24T08:58:00Z</dcterms:modified>
</cp:coreProperties>
</file>