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96F" w:rsidRDefault="00A75900" w:rsidP="0039496F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900">
        <w:rPr>
          <w:rFonts w:ascii="Times New Roman" w:hAnsi="Times New Roman" w:cs="Times New Roman"/>
          <w:sz w:val="28"/>
          <w:szCs w:val="28"/>
        </w:rPr>
        <w:t xml:space="preserve">Аннотация к дополнительной общеобразовательной общеразвивающей программе </w:t>
      </w:r>
      <w:r w:rsidR="00693A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0875" w:rsidRPr="00560875">
        <w:rPr>
          <w:rFonts w:ascii="Times New Roman" w:hAnsi="Times New Roman" w:cs="Times New Roman"/>
          <w:i/>
          <w:sz w:val="28"/>
          <w:szCs w:val="28"/>
        </w:rPr>
        <w:t>«Режиссерская лаборатория»</w:t>
      </w:r>
    </w:p>
    <w:p w:rsidR="00560875" w:rsidRDefault="00560875" w:rsidP="003949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0875">
        <w:rPr>
          <w:rFonts w:ascii="Times New Roman" w:hAnsi="Times New Roman" w:cs="Times New Roman"/>
          <w:sz w:val="24"/>
          <w:szCs w:val="24"/>
        </w:rPr>
        <w:t>Цель программы – создание творческой поисковой среды и приобщение учащихся к режиссерской и постановочной деятельности. Необходимость введения данного предмета вызвано желанием обучающихся в процессе взросления примерить на себя роль «режиссера»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08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A68" w:rsidRPr="00FB2434" w:rsidRDefault="000A5A68" w:rsidP="003949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900">
        <w:rPr>
          <w:rFonts w:ascii="Times New Roman" w:hAnsi="Times New Roman" w:cs="Times New Roman"/>
          <w:sz w:val="24"/>
          <w:szCs w:val="24"/>
        </w:rPr>
        <w:t xml:space="preserve">Программа адресована детям </w:t>
      </w:r>
      <w:r w:rsidR="00560875">
        <w:rPr>
          <w:rFonts w:ascii="Times New Roman" w:hAnsi="Times New Roman" w:cs="Times New Roman"/>
          <w:sz w:val="24"/>
          <w:szCs w:val="24"/>
        </w:rPr>
        <w:t>16-18</w:t>
      </w:r>
      <w:r w:rsidR="00693A0D">
        <w:rPr>
          <w:rFonts w:ascii="Times New Roman" w:hAnsi="Times New Roman" w:cs="Times New Roman"/>
          <w:sz w:val="24"/>
          <w:szCs w:val="24"/>
        </w:rPr>
        <w:t xml:space="preserve"> </w:t>
      </w:r>
      <w:r w:rsidR="00E6585B">
        <w:rPr>
          <w:rFonts w:ascii="Times New Roman" w:hAnsi="Times New Roman" w:cs="Times New Roman"/>
          <w:sz w:val="24"/>
          <w:szCs w:val="24"/>
        </w:rPr>
        <w:t xml:space="preserve">лет, срок реализации – </w:t>
      </w:r>
      <w:r w:rsidR="00693A0D">
        <w:rPr>
          <w:rFonts w:ascii="Times New Roman" w:hAnsi="Times New Roman" w:cs="Times New Roman"/>
          <w:sz w:val="24"/>
          <w:szCs w:val="24"/>
        </w:rPr>
        <w:t>1</w:t>
      </w:r>
      <w:r w:rsidR="004D2C05">
        <w:rPr>
          <w:rFonts w:ascii="Times New Roman" w:hAnsi="Times New Roman" w:cs="Times New Roman"/>
          <w:sz w:val="24"/>
          <w:szCs w:val="24"/>
        </w:rPr>
        <w:t xml:space="preserve"> </w:t>
      </w:r>
      <w:r w:rsidR="006E4FD9">
        <w:rPr>
          <w:rFonts w:ascii="Times New Roman" w:hAnsi="Times New Roman" w:cs="Times New Roman"/>
          <w:sz w:val="24"/>
          <w:szCs w:val="24"/>
        </w:rPr>
        <w:t>год</w:t>
      </w:r>
      <w:r w:rsidRPr="00A75900">
        <w:rPr>
          <w:rFonts w:ascii="Times New Roman" w:hAnsi="Times New Roman" w:cs="Times New Roman"/>
          <w:sz w:val="24"/>
          <w:szCs w:val="24"/>
        </w:rPr>
        <w:t>. Предусмотрены группов</w:t>
      </w:r>
      <w:r w:rsidR="006E4FD9">
        <w:rPr>
          <w:rFonts w:ascii="Times New Roman" w:hAnsi="Times New Roman" w:cs="Times New Roman"/>
          <w:sz w:val="24"/>
          <w:szCs w:val="24"/>
        </w:rPr>
        <w:t xml:space="preserve">ые занятия </w:t>
      </w:r>
      <w:r w:rsidR="00693A0D">
        <w:rPr>
          <w:rFonts w:ascii="Times New Roman" w:hAnsi="Times New Roman" w:cs="Times New Roman"/>
          <w:sz w:val="24"/>
          <w:szCs w:val="24"/>
        </w:rPr>
        <w:t>2</w:t>
      </w:r>
      <w:r w:rsidR="000E1B0E">
        <w:rPr>
          <w:rFonts w:ascii="Times New Roman" w:hAnsi="Times New Roman" w:cs="Times New Roman"/>
          <w:sz w:val="24"/>
          <w:szCs w:val="24"/>
        </w:rPr>
        <w:t xml:space="preserve"> раз</w:t>
      </w:r>
      <w:r w:rsidR="0001078C">
        <w:rPr>
          <w:rFonts w:ascii="Times New Roman" w:hAnsi="Times New Roman" w:cs="Times New Roman"/>
          <w:sz w:val="24"/>
          <w:szCs w:val="24"/>
        </w:rPr>
        <w:t>а</w:t>
      </w:r>
      <w:r w:rsidR="006E4FD9">
        <w:rPr>
          <w:rFonts w:ascii="Times New Roman" w:hAnsi="Times New Roman" w:cs="Times New Roman"/>
          <w:sz w:val="24"/>
          <w:szCs w:val="24"/>
        </w:rPr>
        <w:t xml:space="preserve"> в неделю по </w:t>
      </w:r>
      <w:r w:rsidR="0039496F">
        <w:rPr>
          <w:rFonts w:ascii="Times New Roman" w:hAnsi="Times New Roman" w:cs="Times New Roman"/>
          <w:sz w:val="24"/>
          <w:szCs w:val="24"/>
        </w:rPr>
        <w:t>3 часа</w:t>
      </w:r>
      <w:r w:rsidRPr="00A75900">
        <w:rPr>
          <w:rFonts w:ascii="Times New Roman" w:hAnsi="Times New Roman" w:cs="Times New Roman"/>
          <w:sz w:val="24"/>
          <w:szCs w:val="24"/>
        </w:rPr>
        <w:t>. Опт</w:t>
      </w:r>
      <w:r w:rsidR="006E4FD9">
        <w:rPr>
          <w:rFonts w:ascii="Times New Roman" w:hAnsi="Times New Roman" w:cs="Times New Roman"/>
          <w:sz w:val="24"/>
          <w:szCs w:val="24"/>
        </w:rPr>
        <w:t xml:space="preserve">имальная наполняемость группы </w:t>
      </w:r>
      <w:r w:rsidR="0039496F">
        <w:rPr>
          <w:rFonts w:ascii="Times New Roman" w:hAnsi="Times New Roman" w:cs="Times New Roman"/>
          <w:sz w:val="24"/>
          <w:szCs w:val="24"/>
        </w:rPr>
        <w:t>11</w:t>
      </w:r>
      <w:r w:rsidRPr="00A75900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560875" w:rsidRPr="00560875" w:rsidRDefault="00560875" w:rsidP="0056087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Pr="00560875">
        <w:rPr>
          <w:rFonts w:ascii="Times New Roman" w:hAnsi="Times New Roman" w:cs="Times New Roman"/>
          <w:sz w:val="24"/>
          <w:szCs w:val="24"/>
        </w:rPr>
        <w:t>рограмма «Режиссерская лаборатория» рассчитана на учащихся, успешно освоивших дополнительную  программу «Театр «Луч», но при этом  проявляющих большой интерес к театральной деятельности и стремящихся попробовать себя в роли режиссера, «общения с миром» на языке театра, путем создания своего спектакля.</w:t>
      </w:r>
    </w:p>
    <w:p w:rsidR="00560875" w:rsidRPr="00560875" w:rsidRDefault="00560875" w:rsidP="0056087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0875">
        <w:rPr>
          <w:rFonts w:ascii="Times New Roman" w:hAnsi="Times New Roman" w:cs="Times New Roman"/>
          <w:sz w:val="24"/>
          <w:szCs w:val="24"/>
        </w:rPr>
        <w:t>Она направлена на приобщение учащихся к режиссерской и постановочной деятельности и создание творческой поисковой среды.</w:t>
      </w:r>
    </w:p>
    <w:p w:rsidR="000A5A68" w:rsidRPr="00FB2434" w:rsidRDefault="00560875" w:rsidP="0056087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0875">
        <w:rPr>
          <w:rFonts w:ascii="Times New Roman" w:hAnsi="Times New Roman" w:cs="Times New Roman"/>
          <w:sz w:val="24"/>
          <w:szCs w:val="24"/>
        </w:rPr>
        <w:t>Программа реализуется в детском творческом объединении «Театр «Луч» областного Центра детей и юношества, имеющего многолетнюю традицию развития детского театрального творчества.</w:t>
      </w:r>
    </w:p>
    <w:sectPr w:rsidR="000A5A68" w:rsidRPr="00FB2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34"/>
    <w:rsid w:val="0001078C"/>
    <w:rsid w:val="00085F54"/>
    <w:rsid w:val="000A5A68"/>
    <w:rsid w:val="000E1B0E"/>
    <w:rsid w:val="0039496F"/>
    <w:rsid w:val="0049403E"/>
    <w:rsid w:val="004C0B01"/>
    <w:rsid w:val="004D2C05"/>
    <w:rsid w:val="00560875"/>
    <w:rsid w:val="00693A0D"/>
    <w:rsid w:val="006E4FD9"/>
    <w:rsid w:val="00A6581E"/>
    <w:rsid w:val="00A75900"/>
    <w:rsid w:val="00AA251E"/>
    <w:rsid w:val="00BD0359"/>
    <w:rsid w:val="00E45FE5"/>
    <w:rsid w:val="00E6585B"/>
    <w:rsid w:val="00FB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4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4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8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2022-10-07T14:55:00Z</dcterms:created>
  <dcterms:modified xsi:type="dcterms:W3CDTF">2022-10-07T16:15:00Z</dcterms:modified>
</cp:coreProperties>
</file>