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CFD" w:rsidRPr="00D278CD" w:rsidRDefault="006B0CFD" w:rsidP="006B0CFD">
      <w:pPr>
        <w:rPr>
          <w:rFonts w:ascii="Times New Roman" w:hAnsi="Times New Roman" w:cs="Times New Roman"/>
          <w:b/>
          <w:sz w:val="24"/>
          <w:szCs w:val="24"/>
        </w:rPr>
      </w:pPr>
      <w:r w:rsidRPr="00D278CD">
        <w:rPr>
          <w:rFonts w:ascii="Times New Roman" w:hAnsi="Times New Roman" w:cs="Times New Roman"/>
          <w:b/>
          <w:sz w:val="24"/>
          <w:szCs w:val="24"/>
        </w:rPr>
        <w:t>Дополнительная общеобразовательная общеразвивающая программа по борьбе «ДЗЮДО»</w:t>
      </w:r>
    </w:p>
    <w:p w:rsidR="006B0CFD" w:rsidRPr="00D278CD" w:rsidRDefault="006B0CFD" w:rsidP="006B0CFD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ГОАУ ДО ЯО ЦДЮ</w:t>
      </w:r>
    </w:p>
    <w:p w:rsidR="006B0CFD" w:rsidRPr="00D278CD" w:rsidRDefault="006B0CFD" w:rsidP="006B0CFD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 xml:space="preserve">Ярославская </w:t>
      </w:r>
      <w:proofErr w:type="spellStart"/>
      <w:r w:rsidRPr="00D278CD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D278CD">
        <w:rPr>
          <w:rFonts w:ascii="Times New Roman" w:hAnsi="Times New Roman" w:cs="Times New Roman"/>
          <w:sz w:val="24"/>
          <w:szCs w:val="24"/>
        </w:rPr>
        <w:t xml:space="preserve">, г Ярославль, р-н Дзержинский, </w:t>
      </w:r>
      <w:proofErr w:type="spellStart"/>
      <w:r w:rsidRPr="00D278CD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D278CD">
        <w:rPr>
          <w:rFonts w:ascii="Times New Roman" w:hAnsi="Times New Roman" w:cs="Times New Roman"/>
          <w:sz w:val="24"/>
          <w:szCs w:val="24"/>
        </w:rPr>
        <w:t xml:space="preserve"> Дзержинского, д 21</w:t>
      </w:r>
    </w:p>
    <w:p w:rsidR="006B0CFD" w:rsidRPr="00D278CD" w:rsidRDefault="006B0CFD" w:rsidP="006B0CFD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Дзюдо – это вид спортивной борьбы, культивируемый в большинстве стран мира. В России дзюдо является одним из популярных видов спорта. На сегодняшний день дзюдо является олимпийским видом спорта.</w:t>
      </w:r>
    </w:p>
    <w:p w:rsidR="006B0CFD" w:rsidRPr="00D278CD" w:rsidRDefault="006B0CFD" w:rsidP="006B0CFD">
      <w:pPr>
        <w:rPr>
          <w:rFonts w:ascii="Times New Roman" w:hAnsi="Times New Roman" w:cs="Times New Roman"/>
          <w:sz w:val="24"/>
          <w:szCs w:val="24"/>
        </w:rPr>
      </w:pPr>
    </w:p>
    <w:p w:rsidR="006B0CFD" w:rsidRPr="00D278CD" w:rsidRDefault="006B0CFD" w:rsidP="006B0CFD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Программа рассчитана на детей в возрасте от 7 до 17 лет. Программа на 5 лет. Для зачисления необходим медицинский допуск к занятиям (медицинская справка, к первому занятию), анкета-заявление от родителя (законного представителя).</w:t>
      </w:r>
    </w:p>
    <w:p w:rsidR="006B0CFD" w:rsidRPr="00D278CD" w:rsidRDefault="006B0CFD" w:rsidP="006B0CFD">
      <w:pPr>
        <w:rPr>
          <w:rFonts w:ascii="Times New Roman" w:hAnsi="Times New Roman" w:cs="Times New Roman"/>
          <w:sz w:val="24"/>
          <w:szCs w:val="24"/>
        </w:rPr>
      </w:pPr>
    </w:p>
    <w:p w:rsidR="006B0CFD" w:rsidRPr="00D278CD" w:rsidRDefault="006B0CFD" w:rsidP="006B0CFD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1 модуль (I год обучения) - спортивно-оздоровительный этап (СОЗ):</w:t>
      </w:r>
    </w:p>
    <w:p w:rsidR="006B0CFD" w:rsidRPr="00D278CD" w:rsidRDefault="006B0CFD" w:rsidP="006B0CFD">
      <w:pPr>
        <w:rPr>
          <w:rFonts w:ascii="Times New Roman" w:hAnsi="Times New Roman" w:cs="Times New Roman"/>
          <w:sz w:val="24"/>
          <w:szCs w:val="24"/>
        </w:rPr>
      </w:pPr>
    </w:p>
    <w:p w:rsidR="006B0CFD" w:rsidRPr="00D278CD" w:rsidRDefault="006B0CFD" w:rsidP="006B0CFD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 xml:space="preserve">На данный этап обучения принимаются дети, прошедшие обучение по программе «Дополнительная общеобразовательная общеразвивающая программа для спортивно-оздоровительных групп по дзюдо, для 4-7 лет», возможен приём новичков при условии наличия вакантных мест. </w:t>
      </w:r>
    </w:p>
    <w:p w:rsidR="006B0CFD" w:rsidRPr="00D278CD" w:rsidRDefault="006B0CFD" w:rsidP="006B0CFD">
      <w:pPr>
        <w:rPr>
          <w:rFonts w:ascii="Times New Roman" w:hAnsi="Times New Roman" w:cs="Times New Roman"/>
          <w:sz w:val="24"/>
          <w:szCs w:val="24"/>
        </w:rPr>
      </w:pPr>
    </w:p>
    <w:p w:rsidR="006B0CFD" w:rsidRPr="00D278CD" w:rsidRDefault="006B0CFD" w:rsidP="006B0CFD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Оптимальная наполняемость спортивно-оздоровительной группы 16 человек, группа комплектуется из детей (мальчиков и девочек) 7-9 лет. Учебно-тренировочный процесс рассчитан на 36 учебных недель.</w:t>
      </w:r>
    </w:p>
    <w:p w:rsidR="006B0CFD" w:rsidRPr="00D278CD" w:rsidRDefault="006B0CFD" w:rsidP="006B0CFD">
      <w:pPr>
        <w:rPr>
          <w:rFonts w:ascii="Times New Roman" w:hAnsi="Times New Roman" w:cs="Times New Roman"/>
          <w:sz w:val="24"/>
          <w:szCs w:val="24"/>
        </w:rPr>
      </w:pPr>
    </w:p>
    <w:p w:rsidR="006B0CFD" w:rsidRPr="00D278CD" w:rsidRDefault="006B0CFD" w:rsidP="006B0CFD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2 модуль (II год обучения) - этап начальной подготовки (НП-1):</w:t>
      </w:r>
    </w:p>
    <w:p w:rsidR="006B0CFD" w:rsidRPr="00D278CD" w:rsidRDefault="006B0CFD" w:rsidP="006B0CFD">
      <w:pPr>
        <w:rPr>
          <w:rFonts w:ascii="Times New Roman" w:hAnsi="Times New Roman" w:cs="Times New Roman"/>
          <w:sz w:val="24"/>
          <w:szCs w:val="24"/>
        </w:rPr>
      </w:pPr>
    </w:p>
    <w:p w:rsidR="006B0CFD" w:rsidRPr="00D278CD" w:rsidRDefault="006B0CFD" w:rsidP="006B0CFD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Данный этап обучения, предназначен для учащихся, прошедших подготовку на этапе СОЗ, но допускается подключение новичков.</w:t>
      </w:r>
    </w:p>
    <w:p w:rsidR="006B0CFD" w:rsidRPr="00D278CD" w:rsidRDefault="006B0CFD" w:rsidP="006B0CFD">
      <w:pPr>
        <w:rPr>
          <w:rFonts w:ascii="Times New Roman" w:hAnsi="Times New Roman" w:cs="Times New Roman"/>
          <w:sz w:val="24"/>
          <w:szCs w:val="24"/>
        </w:rPr>
      </w:pPr>
    </w:p>
    <w:p w:rsidR="006B0CFD" w:rsidRPr="00D278CD" w:rsidRDefault="006B0CFD" w:rsidP="006B0CFD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Оптимальная наполняемость группы – 16 человек, основной возраст учащихся (мальчиков и девочек) 9-11 лет. Учебно-тренировочный процесс рассчитан на 36 учебных недель.</w:t>
      </w:r>
    </w:p>
    <w:p w:rsidR="006B0CFD" w:rsidRPr="00D278CD" w:rsidRDefault="006B0CFD" w:rsidP="006B0CFD">
      <w:pPr>
        <w:rPr>
          <w:rFonts w:ascii="Times New Roman" w:hAnsi="Times New Roman" w:cs="Times New Roman"/>
          <w:sz w:val="24"/>
          <w:szCs w:val="24"/>
        </w:rPr>
      </w:pPr>
    </w:p>
    <w:p w:rsidR="006B0CFD" w:rsidRPr="00D278CD" w:rsidRDefault="006B0CFD" w:rsidP="006B0CFD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3 модуль (III год обучения) - этап начальной подготовки (НП-2):</w:t>
      </w:r>
    </w:p>
    <w:p w:rsidR="006B0CFD" w:rsidRPr="00D278CD" w:rsidRDefault="006B0CFD" w:rsidP="006B0CFD">
      <w:pPr>
        <w:rPr>
          <w:rFonts w:ascii="Times New Roman" w:hAnsi="Times New Roman" w:cs="Times New Roman"/>
          <w:sz w:val="24"/>
          <w:szCs w:val="24"/>
        </w:rPr>
      </w:pPr>
    </w:p>
    <w:p w:rsidR="006B0CFD" w:rsidRPr="00D278CD" w:rsidRDefault="006B0CFD" w:rsidP="006B0CFD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Группа формируется из учащихся прошедших подготовку в группе НП-1. Возможна комплектация спортсменами из других коллективов, имеющими квалификацию на жёлтый пояс, и 3 юношеский разряд.</w:t>
      </w:r>
    </w:p>
    <w:p w:rsidR="006B0CFD" w:rsidRPr="00D278CD" w:rsidRDefault="006B0CFD" w:rsidP="006B0CFD">
      <w:pPr>
        <w:rPr>
          <w:rFonts w:ascii="Times New Roman" w:hAnsi="Times New Roman" w:cs="Times New Roman"/>
          <w:sz w:val="24"/>
          <w:szCs w:val="24"/>
        </w:rPr>
      </w:pPr>
    </w:p>
    <w:p w:rsidR="006B0CFD" w:rsidRPr="00D278CD" w:rsidRDefault="006B0CFD" w:rsidP="006B0CFD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lastRenderedPageBreak/>
        <w:t>Оптимальная наполняемость группы – 14 человек, основной возраст учащихся (мальчиков и девочек) 11-13 лет. Учебно-тренировочный процесс рассчитан на 36 учебных недель.</w:t>
      </w:r>
    </w:p>
    <w:p w:rsidR="006B0CFD" w:rsidRPr="00D278CD" w:rsidRDefault="006B0CFD" w:rsidP="006B0CFD">
      <w:pPr>
        <w:rPr>
          <w:rFonts w:ascii="Times New Roman" w:hAnsi="Times New Roman" w:cs="Times New Roman"/>
          <w:sz w:val="24"/>
          <w:szCs w:val="24"/>
        </w:rPr>
      </w:pPr>
    </w:p>
    <w:p w:rsidR="006B0CFD" w:rsidRPr="00D278CD" w:rsidRDefault="006B0CFD" w:rsidP="006B0CFD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4 модуль (IV год обучения) - учебно-тренировочный этап (УТ-1):</w:t>
      </w:r>
    </w:p>
    <w:p w:rsidR="006B0CFD" w:rsidRPr="00D278CD" w:rsidRDefault="006B0CFD" w:rsidP="006B0CFD">
      <w:pPr>
        <w:rPr>
          <w:rFonts w:ascii="Times New Roman" w:hAnsi="Times New Roman" w:cs="Times New Roman"/>
          <w:sz w:val="24"/>
          <w:szCs w:val="24"/>
        </w:rPr>
      </w:pPr>
    </w:p>
    <w:p w:rsidR="006B0CFD" w:rsidRPr="00D278CD" w:rsidRDefault="006B0CFD" w:rsidP="006B0CFD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Этот этап характеризуется отбором по итогам результатов тестирования физической подготовки, для комплектования группы из спортсменов, прошедших подготовку на этапе НП-2. Возможна комплектация спортсменами из других коллективов, имеющими квалификацию на жёлтый пояс, и 2 юношеский разряд.</w:t>
      </w:r>
    </w:p>
    <w:p w:rsidR="006B0CFD" w:rsidRPr="00D278CD" w:rsidRDefault="006B0CFD" w:rsidP="006B0CFD">
      <w:pPr>
        <w:rPr>
          <w:rFonts w:ascii="Times New Roman" w:hAnsi="Times New Roman" w:cs="Times New Roman"/>
          <w:sz w:val="24"/>
          <w:szCs w:val="24"/>
        </w:rPr>
      </w:pPr>
    </w:p>
    <w:p w:rsidR="006B0CFD" w:rsidRPr="00D278CD" w:rsidRDefault="006B0CFD" w:rsidP="006B0CFD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Оптимальная наполняемость группы – 12 человек, основной возраст учащихся (мальчиков и девочек) 12-15 лет. Учебно-тренировочный процесс рассчитан на 36 учебных недель.</w:t>
      </w:r>
    </w:p>
    <w:p w:rsidR="006B0CFD" w:rsidRPr="00D278CD" w:rsidRDefault="006B0CFD" w:rsidP="006B0CFD">
      <w:pPr>
        <w:rPr>
          <w:rFonts w:ascii="Times New Roman" w:hAnsi="Times New Roman" w:cs="Times New Roman"/>
          <w:sz w:val="24"/>
          <w:szCs w:val="24"/>
        </w:rPr>
      </w:pPr>
    </w:p>
    <w:p w:rsidR="006B0CFD" w:rsidRPr="00D278CD" w:rsidRDefault="006B0CFD" w:rsidP="006B0CFD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5 модуль (V год обучения) - учебно-тренировочный этап (УТ-2):</w:t>
      </w:r>
    </w:p>
    <w:p w:rsidR="006B0CFD" w:rsidRPr="00D278CD" w:rsidRDefault="006B0CFD" w:rsidP="006B0CFD">
      <w:pPr>
        <w:rPr>
          <w:rFonts w:ascii="Times New Roman" w:hAnsi="Times New Roman" w:cs="Times New Roman"/>
          <w:sz w:val="24"/>
          <w:szCs w:val="24"/>
        </w:rPr>
      </w:pPr>
    </w:p>
    <w:p w:rsidR="006B0CFD" w:rsidRPr="00D278CD" w:rsidRDefault="006B0CFD" w:rsidP="006B0CFD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При формировании группы необходим по итогам тестирования физической подготовки конкурсный отбор для спортсменов, прошедших подготовку в группе УТ-1. Возможна комплектация спортсменами из других коллективов, имеющими квалификацию на оранжевый пояс, и 1 юношеский разряд.</w:t>
      </w:r>
    </w:p>
    <w:p w:rsidR="006B0CFD" w:rsidRPr="00D278CD" w:rsidRDefault="006B0CFD" w:rsidP="006B0CFD">
      <w:pPr>
        <w:rPr>
          <w:rFonts w:ascii="Times New Roman" w:hAnsi="Times New Roman" w:cs="Times New Roman"/>
          <w:sz w:val="24"/>
          <w:szCs w:val="24"/>
        </w:rPr>
      </w:pPr>
    </w:p>
    <w:p w:rsidR="006B0CFD" w:rsidRPr="00D278CD" w:rsidRDefault="006B0CFD" w:rsidP="006B0CFD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Оптимальная наполняемость группы – 12 человек, основной возраст учащихся (мальчиков и девочек) 14-17 лет. Учебно-тренировочный процесс рассчитан на 36 учебных недель.</w:t>
      </w:r>
    </w:p>
    <w:p w:rsidR="00FB653A" w:rsidRDefault="00FB653A">
      <w:bookmarkStart w:id="0" w:name="_GoBack"/>
      <w:bookmarkEnd w:id="0"/>
    </w:p>
    <w:sectPr w:rsidR="00FB6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70"/>
    <w:rsid w:val="00260470"/>
    <w:rsid w:val="006B0CFD"/>
    <w:rsid w:val="00FB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B2EC8-1CB2-4F56-BADB-BB2504BF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Буланова Елена Валентиновна</dc:creator>
  <cp:keywords/>
  <dc:description/>
  <cp:lastModifiedBy>Буланова Елена Валентиновна</cp:lastModifiedBy>
  <cp:revision>2</cp:revision>
  <dcterms:created xsi:type="dcterms:W3CDTF">2022-10-24T09:01:00Z</dcterms:created>
  <dcterms:modified xsi:type="dcterms:W3CDTF">2022-10-24T09:02:00Z</dcterms:modified>
</cp:coreProperties>
</file>