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326" w:rsidRPr="00687326">
        <w:rPr>
          <w:rFonts w:ascii="Times New Roman" w:hAnsi="Times New Roman" w:cs="Times New Roman"/>
          <w:i/>
          <w:sz w:val="28"/>
          <w:szCs w:val="28"/>
        </w:rPr>
        <w:t>«Палитра природы»</w:t>
      </w:r>
      <w:r w:rsidR="00687326">
        <w:rPr>
          <w:rFonts w:ascii="Times New Roman" w:hAnsi="Times New Roman" w:cs="Times New Roman"/>
          <w:i/>
          <w:sz w:val="28"/>
          <w:szCs w:val="28"/>
        </w:rPr>
        <w:t>.</w:t>
      </w:r>
    </w:p>
    <w:p w:rsidR="00687326" w:rsidRDefault="00687326" w:rsidP="006873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7326">
        <w:rPr>
          <w:rFonts w:ascii="Times New Roman" w:hAnsi="Times New Roman" w:cs="Times New Roman"/>
          <w:sz w:val="24"/>
          <w:szCs w:val="24"/>
        </w:rPr>
        <w:t>Цель: создание условий для творческого развития личности учащегося, его художественного воображения, памяти, умений и навыков изобразительной деятельности.</w:t>
      </w:r>
    </w:p>
    <w:p w:rsidR="000A5A68" w:rsidRPr="00FB2434" w:rsidRDefault="000A5A68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687326">
        <w:rPr>
          <w:rFonts w:ascii="Times New Roman" w:hAnsi="Times New Roman" w:cs="Times New Roman"/>
          <w:sz w:val="24"/>
          <w:szCs w:val="24"/>
        </w:rPr>
        <w:t>7-14</w:t>
      </w:r>
      <w:r w:rsidR="0001757B">
        <w:rPr>
          <w:rFonts w:ascii="Times New Roman" w:hAnsi="Times New Roman" w:cs="Times New Roman"/>
          <w:sz w:val="24"/>
          <w:szCs w:val="24"/>
        </w:rPr>
        <w:t xml:space="preserve">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687326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87326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687326">
        <w:rPr>
          <w:rFonts w:ascii="Times New Roman" w:hAnsi="Times New Roman" w:cs="Times New Roman"/>
          <w:sz w:val="24"/>
          <w:szCs w:val="24"/>
        </w:rPr>
        <w:t>0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0A5A68" w:rsidRPr="00FB2434" w:rsidRDefault="00687326" w:rsidP="006873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7326">
        <w:rPr>
          <w:rFonts w:ascii="Times New Roman" w:hAnsi="Times New Roman" w:cs="Times New Roman"/>
          <w:sz w:val="24"/>
          <w:szCs w:val="24"/>
        </w:rPr>
        <w:t xml:space="preserve">Синтез теории и практики, направленный на развитие творческих способностей детей включает в себя  практическое освоение разных техник изобразительного и декоративно-прикладного искусства,  и сведения из области истории искусства; позволяет развить их творческое воображение, фантазию. Через произведения искусства дети начинают понимать и принимать окружающую их действительность, и более того создают собственные работы, опираясь на лучшие образцы изобразительного искусства различных стилей и направлений. На практике дети изучают изобразительные средства и приёмы </w:t>
      </w:r>
      <w:proofErr w:type="gramStart"/>
      <w:r w:rsidRPr="00687326">
        <w:rPr>
          <w:rFonts w:ascii="Times New Roman" w:hAnsi="Times New Roman" w:cs="Times New Roman"/>
          <w:sz w:val="24"/>
          <w:szCs w:val="24"/>
        </w:rPr>
        <w:t>рисования</w:t>
      </w:r>
      <w:proofErr w:type="gramEnd"/>
      <w:r w:rsidRPr="00687326">
        <w:rPr>
          <w:rFonts w:ascii="Times New Roman" w:hAnsi="Times New Roman" w:cs="Times New Roman"/>
          <w:sz w:val="24"/>
          <w:szCs w:val="24"/>
        </w:rPr>
        <w:t xml:space="preserve">  из которых состоит любое произведение. Это – цвет, форма, линия, ритм, композиция. В определённый момент они готовы создать свою оригинальную, законченную творческую работу. В школе ребёнок получает огромный поток </w:t>
      </w:r>
      <w:proofErr w:type="gramStart"/>
      <w:r w:rsidRPr="0068732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687326">
        <w:rPr>
          <w:rFonts w:ascii="Times New Roman" w:hAnsi="Times New Roman" w:cs="Times New Roman"/>
          <w:sz w:val="24"/>
          <w:szCs w:val="24"/>
        </w:rPr>
        <w:t xml:space="preserve"> и рисование помогает осознать, принять и понять её, через рисование можно развить интерес ребенка к другим предметам.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5A68"/>
    <w:rsid w:val="000E1B0E"/>
    <w:rsid w:val="0033694A"/>
    <w:rsid w:val="0049403E"/>
    <w:rsid w:val="004C0B01"/>
    <w:rsid w:val="004D2C05"/>
    <w:rsid w:val="00687326"/>
    <w:rsid w:val="006E4FD9"/>
    <w:rsid w:val="0077467C"/>
    <w:rsid w:val="00A6581E"/>
    <w:rsid w:val="00A75900"/>
    <w:rsid w:val="00AA251E"/>
    <w:rsid w:val="00BD0359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2022-10-07T14:55:00Z</dcterms:created>
  <dcterms:modified xsi:type="dcterms:W3CDTF">2022-10-09T11:17:00Z</dcterms:modified>
</cp:coreProperties>
</file>