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01" w:rsidRDefault="00A75900" w:rsidP="004C0B01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01078C" w:rsidRPr="00010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1B3A" w:rsidRPr="00D51B3A">
        <w:rPr>
          <w:rFonts w:ascii="Times New Roman" w:hAnsi="Times New Roman" w:cs="Times New Roman"/>
          <w:i/>
          <w:sz w:val="28"/>
          <w:szCs w:val="28"/>
        </w:rPr>
        <w:t>«Хореография со смыслом»</w:t>
      </w:r>
      <w:r w:rsidR="00D51B3A">
        <w:rPr>
          <w:rFonts w:ascii="Times New Roman" w:hAnsi="Times New Roman" w:cs="Times New Roman"/>
          <w:i/>
          <w:sz w:val="28"/>
          <w:szCs w:val="28"/>
        </w:rPr>
        <w:t>.</w:t>
      </w:r>
    </w:p>
    <w:p w:rsidR="00D51B3A" w:rsidRDefault="00D51B3A" w:rsidP="004C0B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1B3A">
        <w:rPr>
          <w:rFonts w:ascii="Times New Roman" w:hAnsi="Times New Roman" w:cs="Times New Roman"/>
          <w:sz w:val="24"/>
          <w:szCs w:val="24"/>
        </w:rPr>
        <w:t xml:space="preserve">Цель: развитие творческих способностей, эмоциональной выразительности и </w:t>
      </w:r>
      <w:proofErr w:type="spellStart"/>
      <w:r w:rsidRPr="00D51B3A">
        <w:rPr>
          <w:rFonts w:ascii="Times New Roman" w:hAnsi="Times New Roman" w:cs="Times New Roman"/>
          <w:sz w:val="24"/>
          <w:szCs w:val="24"/>
        </w:rPr>
        <w:t>танцевальности</w:t>
      </w:r>
      <w:proofErr w:type="spellEnd"/>
      <w:r w:rsidRPr="00D51B3A">
        <w:rPr>
          <w:rFonts w:ascii="Times New Roman" w:hAnsi="Times New Roman" w:cs="Times New Roman"/>
          <w:sz w:val="24"/>
          <w:szCs w:val="24"/>
        </w:rPr>
        <w:t xml:space="preserve"> детей по средствам обучения </w:t>
      </w:r>
      <w:proofErr w:type="spellStart"/>
      <w:r w:rsidRPr="00D51B3A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D51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B3A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D51B3A">
        <w:rPr>
          <w:rFonts w:ascii="Times New Roman" w:hAnsi="Times New Roman" w:cs="Times New Roman"/>
          <w:sz w:val="24"/>
          <w:szCs w:val="24"/>
        </w:rPr>
        <w:t>, а также воспитание потребности в непрерывном совершенствовании и самообразовании в данном виде хореографической деятельности.</w:t>
      </w:r>
    </w:p>
    <w:p w:rsidR="000A5A68" w:rsidRPr="00FB2434" w:rsidRDefault="000A5A68" w:rsidP="004C0B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00"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 w:rsidR="00D51B3A">
        <w:rPr>
          <w:rFonts w:ascii="Times New Roman" w:hAnsi="Times New Roman" w:cs="Times New Roman"/>
          <w:sz w:val="24"/>
          <w:szCs w:val="24"/>
        </w:rPr>
        <w:t>14-18</w:t>
      </w:r>
      <w:r w:rsidR="0001757B">
        <w:rPr>
          <w:rFonts w:ascii="Times New Roman" w:hAnsi="Times New Roman" w:cs="Times New Roman"/>
          <w:sz w:val="24"/>
          <w:szCs w:val="24"/>
        </w:rPr>
        <w:t xml:space="preserve"> </w:t>
      </w:r>
      <w:r w:rsidR="00E6585B">
        <w:rPr>
          <w:rFonts w:ascii="Times New Roman" w:hAnsi="Times New Roman" w:cs="Times New Roman"/>
          <w:sz w:val="24"/>
          <w:szCs w:val="24"/>
        </w:rPr>
        <w:t xml:space="preserve">лет, срок реализации – </w:t>
      </w:r>
      <w:r w:rsidR="00D51B3A">
        <w:rPr>
          <w:rFonts w:ascii="Times New Roman" w:hAnsi="Times New Roman" w:cs="Times New Roman"/>
          <w:sz w:val="24"/>
          <w:szCs w:val="24"/>
        </w:rPr>
        <w:t>2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="0001078C">
        <w:rPr>
          <w:rFonts w:ascii="Times New Roman" w:hAnsi="Times New Roman" w:cs="Times New Roman"/>
          <w:sz w:val="24"/>
          <w:szCs w:val="24"/>
        </w:rPr>
        <w:t>а</w:t>
      </w:r>
      <w:r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 w:rsidR="0033694A">
        <w:rPr>
          <w:rFonts w:ascii="Times New Roman" w:hAnsi="Times New Roman" w:cs="Times New Roman"/>
          <w:sz w:val="24"/>
          <w:szCs w:val="24"/>
        </w:rPr>
        <w:t>3</w:t>
      </w:r>
      <w:r w:rsidR="000E1B0E">
        <w:rPr>
          <w:rFonts w:ascii="Times New Roman" w:hAnsi="Times New Roman" w:cs="Times New Roman"/>
          <w:sz w:val="24"/>
          <w:szCs w:val="24"/>
        </w:rPr>
        <w:t xml:space="preserve"> раз</w:t>
      </w:r>
      <w:r w:rsidR="0001078C">
        <w:rPr>
          <w:rFonts w:ascii="Times New Roman" w:hAnsi="Times New Roman" w:cs="Times New Roman"/>
          <w:sz w:val="24"/>
          <w:szCs w:val="24"/>
        </w:rPr>
        <w:t>а</w:t>
      </w:r>
      <w:r w:rsidR="006E4FD9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="0001078C">
        <w:rPr>
          <w:rFonts w:ascii="Times New Roman" w:hAnsi="Times New Roman" w:cs="Times New Roman"/>
          <w:sz w:val="24"/>
          <w:szCs w:val="24"/>
        </w:rPr>
        <w:t>2 часа</w:t>
      </w:r>
      <w:r w:rsidRPr="00A75900">
        <w:rPr>
          <w:rFonts w:ascii="Times New Roman" w:hAnsi="Times New Roman" w:cs="Times New Roman"/>
          <w:sz w:val="24"/>
          <w:szCs w:val="24"/>
        </w:rPr>
        <w:t>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A6581E">
        <w:rPr>
          <w:rFonts w:ascii="Times New Roman" w:hAnsi="Times New Roman" w:cs="Times New Roman"/>
          <w:sz w:val="24"/>
          <w:szCs w:val="24"/>
        </w:rPr>
        <w:t>1</w:t>
      </w:r>
      <w:r w:rsidR="00D51B3A">
        <w:rPr>
          <w:rFonts w:ascii="Times New Roman" w:hAnsi="Times New Roman" w:cs="Times New Roman"/>
          <w:sz w:val="24"/>
          <w:szCs w:val="24"/>
        </w:rPr>
        <w:t xml:space="preserve">5 </w:t>
      </w:r>
      <w:r w:rsidRPr="00A75900">
        <w:rPr>
          <w:rFonts w:ascii="Times New Roman" w:hAnsi="Times New Roman" w:cs="Times New Roman"/>
          <w:sz w:val="24"/>
          <w:szCs w:val="24"/>
        </w:rPr>
        <w:t>человек.</w:t>
      </w:r>
    </w:p>
    <w:p w:rsidR="000A5A68" w:rsidRPr="00FB2434" w:rsidRDefault="00D51B3A" w:rsidP="00D51B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1B3A">
        <w:rPr>
          <w:rFonts w:ascii="Times New Roman" w:hAnsi="Times New Roman" w:cs="Times New Roman"/>
          <w:sz w:val="24"/>
          <w:szCs w:val="24"/>
        </w:rPr>
        <w:t>Программа обучения в танцгруппе предусматривает постепенное (спиральное) расширение и существенное углубление знаний в области хореографии и актерского мастерства, развитие умений и навыков учащихся, более глубокое усвоение предлагаемого материала путем последовательного прохождения этапов обучения с учетом возрастных и психологических особенностей детей.</w:t>
      </w:r>
      <w:bookmarkStart w:id="0" w:name="_GoBack"/>
      <w:bookmarkEnd w:id="0"/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1078C"/>
    <w:rsid w:val="0001757B"/>
    <w:rsid w:val="00085F54"/>
    <w:rsid w:val="000A5A68"/>
    <w:rsid w:val="000E1B0E"/>
    <w:rsid w:val="0033694A"/>
    <w:rsid w:val="0049403E"/>
    <w:rsid w:val="004C0B01"/>
    <w:rsid w:val="004D2C05"/>
    <w:rsid w:val="006E4FD9"/>
    <w:rsid w:val="0077467C"/>
    <w:rsid w:val="00A6581E"/>
    <w:rsid w:val="00A75900"/>
    <w:rsid w:val="00AA251E"/>
    <w:rsid w:val="00BD0359"/>
    <w:rsid w:val="00D51B3A"/>
    <w:rsid w:val="00E45FE5"/>
    <w:rsid w:val="00E6585B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2022-10-07T14:55:00Z</dcterms:created>
  <dcterms:modified xsi:type="dcterms:W3CDTF">2022-10-09T11:13:00Z</dcterms:modified>
</cp:coreProperties>
</file>