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19" w:rsidRPr="00D278CD" w:rsidRDefault="00794419" w:rsidP="00794419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«Растём до Чемпионов» по каратэ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направленность, рассчитана на детей в возрасте от 6 до 17 лет. Срок реализации 4 года. Каратэ дает огромные возможности для формирования таких нравственных качеств как терпение, настойчивость, доброта, снисхождение, самообладание и самоуверенность, что очень важно для подростка. Ознакомление с философией и историей каратэ воспитывает у детей желание помочь слабому, постоять за справедливость, защитить отечество. Главное преимущество каратэ состоит в том, что в упражнениях задействованы практически все группы мышц и системы организма, а это обеспечивает гармоничное развитие личности.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Спортсмен при изучении разделов сдает экзамен, после которого получает заслуженный КЮ, каждому КЮ соответствует свой пояс.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 Группа комплектуется из детей – мальчиков и девочек. Для зачисления необходим медицинский допуск к занятиям (медицинская справка, к первому занятию), анкета-заявление от родителя (законного представителя). Программа первого, второго и третьего годов обучения рассчитана на 144 часа в год: 2 раза в неделю по 2 часа, программа четвертого года обучения рассчитана на 432 часа в год: 4 раза в неделю по 3 часа. Программа рассчитана на группы: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1 года обучения (1 модуль) - спортивно-оздоровительные группы, возраст детей от 6 до 9 лет. На данное направление программы принимаются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прошедшие обучение по программе «Дополнительная общеобразовательная общеразвивающая программа по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каратэдо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» (минимум один год), в течение учебного года возможен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донабор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(новичков) при условии наличия вакантных мест.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2 года обучения (2 модуль) - группы начальной подготовки первого года обучения, основной возраст обучающихся – 9-10 лет, на данное направление программы принимаются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прошедшие обучение по программе: «Дополнительная общеобразовательная общеразвивающая программа по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каратэдо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>» (минимум 1-2 года), в течение учебного года возможен прием (новичков) обучающихся при условии наличия вакантных мест.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года обучения (3 модуль) - группы начальной подготовки второго года обучения, Основной возраст обучающихся – 11-12 лет, данная группа формируется по результатам выполнения требований ОФП. В течение учебного года возможен приём обучающихся при условии наличия вакантных мест и наличия у обучающегося спортивного разряда по данному виду спорта.</w:t>
      </w: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</w:p>
    <w:p w:rsidR="00794419" w:rsidRPr="00D278CD" w:rsidRDefault="00794419" w:rsidP="0079441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4 года обучения (4 модуль) - учебно-тренировочные группы. Основной возраст обучающихся – 13-17 лет, данная группа формируется по результатам выполнения требований ОФП. В течение учебного года возможен приём обучающихся при условии наличия вакантных мест и наличия у обучающегося спортивного разряда по данному виду спорта.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794419"/>
    <w:rsid w:val="00A665FA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A986-3020-4127-95C1-8461C77A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2022-10-24T09:00:00Z</dcterms:created>
  <dcterms:modified xsi:type="dcterms:W3CDTF">2022-10-24T09:00:00Z</dcterms:modified>
</cp:coreProperties>
</file>