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8E" w:rsidRPr="00A30937" w:rsidRDefault="00865A8E" w:rsidP="00865A8E">
      <w:pPr>
        <w:rPr>
          <w:rFonts w:ascii="Times New Roman" w:hAnsi="Times New Roman" w:cs="Times New Roman"/>
          <w:b/>
          <w:sz w:val="24"/>
          <w:szCs w:val="24"/>
        </w:rPr>
      </w:pPr>
      <w:r w:rsidRPr="00A30937">
        <w:rPr>
          <w:rFonts w:ascii="Times New Roman" w:hAnsi="Times New Roman" w:cs="Times New Roman"/>
          <w:b/>
          <w:sz w:val="24"/>
          <w:szCs w:val="24"/>
        </w:rPr>
        <w:t>Адаптированная дополнительная общеобразовательная общеразвивающая программа для детей с ОВЗ «Адаптивная физическая культура с элементами футбола»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21Данная программа имеет физкультурно-спортивную направленность. Программа по адаптивной физической культуре по футболу разработана для детей с ограниченными возможностями здоровья.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один учебный год. Занятия проводятся один раз в неделю, с годовой нагрузкой 36 часов. Возраст детей по данной программе от 5 до 9 лет. Время занятия составляет 35 минут. Дети принимаются в группы на основании наличии справки о состоянии здоровья ребенка от врача-хирурга или врача-ортопеда, и анкеты-заявления от родителей (законных представителей).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Адаптивная физическая культура (далее – АФК) является областью общей физической культуры. Для многих детей с ограниченными возможностями здоровья адаптивная физическая культура (АФК) является единственным способом «разорвать» замкнутое пространство, войти в социум, приобрести новых друзей, получить возможность для общения, полноценных эмоций, познания мира. 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детей следующих групп (в соответствии с ФГОС):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1. Слабослышащие.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2. Слабовидящие.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3. С нарушением опорно-двигательного аппарата.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4. С задержкой психического развития.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5. С расстройством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аутического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спектра.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6. С умственной отсталостью (интеллектуальными нарушениями).</w:t>
      </w:r>
    </w:p>
    <w:p w:rsidR="00865A8E" w:rsidRPr="00D278CD" w:rsidRDefault="00865A8E" w:rsidP="00865A8E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Для каждой группы детей с ОВЗ используются специальные методы и приемы работы.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07"/>
    <w:rsid w:val="00865A8E"/>
    <w:rsid w:val="00D36E0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ECDE-F1FE-447B-9EBD-1B070A3E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2022-10-24T09:06:00Z</dcterms:created>
  <dcterms:modified xsi:type="dcterms:W3CDTF">2022-10-24T09:06:00Z</dcterms:modified>
</cp:coreProperties>
</file>