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A9" w:rsidRPr="00584064" w:rsidRDefault="00B35F27" w:rsidP="00584064">
      <w:pPr>
        <w:pStyle w:val="2"/>
        <w:spacing w:line="276" w:lineRule="auto"/>
        <w:ind w:firstLine="709"/>
        <w:jc w:val="both"/>
      </w:pPr>
      <w:r w:rsidRPr="00584064">
        <w:rPr>
          <w:rFonts w:ascii="Times New Roman" w:hAnsi="Times New Roman"/>
          <w:bCs w:val="0"/>
          <w:color w:val="auto"/>
        </w:rPr>
        <w:t>Информация для п</w:t>
      </w:r>
      <w:r w:rsidR="00584064" w:rsidRPr="00584064">
        <w:rPr>
          <w:rFonts w:ascii="Times New Roman" w:hAnsi="Times New Roman"/>
          <w:bCs w:val="0"/>
          <w:color w:val="auto"/>
        </w:rPr>
        <w:t>о</w:t>
      </w:r>
      <w:r w:rsidRPr="00584064">
        <w:rPr>
          <w:rFonts w:ascii="Times New Roman" w:hAnsi="Times New Roman"/>
          <w:bCs w:val="0"/>
          <w:color w:val="auto"/>
        </w:rPr>
        <w:t>с</w:t>
      </w:r>
      <w:r w:rsidR="00584064" w:rsidRPr="00584064">
        <w:rPr>
          <w:rFonts w:ascii="Times New Roman" w:hAnsi="Times New Roman"/>
          <w:bCs w:val="0"/>
          <w:color w:val="auto"/>
        </w:rPr>
        <w:t>т</w:t>
      </w:r>
      <w:r w:rsidRPr="00584064">
        <w:rPr>
          <w:rFonts w:ascii="Times New Roman" w:hAnsi="Times New Roman"/>
          <w:bCs w:val="0"/>
          <w:color w:val="auto"/>
        </w:rPr>
        <w:t>-релиза д</w:t>
      </w:r>
      <w:r w:rsidRPr="00584064">
        <w:rPr>
          <w:rFonts w:ascii="Times New Roman" w:hAnsi="Times New Roman" w:cs="Arial"/>
          <w:bCs w:val="0"/>
          <w:color w:val="auto"/>
        </w:rPr>
        <w:t>епартамент</w:t>
      </w:r>
      <w:r w:rsidRPr="00584064">
        <w:rPr>
          <w:rFonts w:ascii="Times New Roman" w:hAnsi="Times New Roman"/>
          <w:bCs w:val="0"/>
          <w:color w:val="auto"/>
        </w:rPr>
        <w:t>а</w:t>
      </w:r>
      <w:r w:rsidRPr="00584064">
        <w:rPr>
          <w:rFonts w:ascii="Times New Roman" w:hAnsi="Times New Roman" w:cs="Arial"/>
          <w:bCs w:val="0"/>
        </w:rPr>
        <w:t xml:space="preserve"> образования Ярославской области</w:t>
      </w:r>
    </w:p>
    <w:p w:rsidR="00DE2AA9" w:rsidRPr="00584064" w:rsidRDefault="00DE2AA9" w:rsidP="00584064">
      <w:pPr>
        <w:pStyle w:val="a0"/>
        <w:spacing w:line="276" w:lineRule="auto"/>
        <w:ind w:firstLine="709"/>
        <w:jc w:val="both"/>
      </w:pPr>
    </w:p>
    <w:p w:rsidR="00DE2AA9" w:rsidRPr="00937299" w:rsidRDefault="00B35F27" w:rsidP="00584064">
      <w:pPr>
        <w:pStyle w:val="a0"/>
        <w:spacing w:line="276" w:lineRule="auto"/>
        <w:ind w:right="176" w:firstLine="709"/>
        <w:jc w:val="both"/>
        <w:rPr>
          <w:color w:val="auto"/>
        </w:rPr>
      </w:pPr>
      <w:r w:rsidRPr="00937299">
        <w:rPr>
          <w:i/>
          <w:iCs/>
          <w:color w:val="auto"/>
        </w:rPr>
        <w:t>тема</w:t>
      </w:r>
      <w:r w:rsidRPr="00937299">
        <w:rPr>
          <w:b/>
          <w:i/>
          <w:color w:val="auto"/>
        </w:rPr>
        <w:t xml:space="preserve">: </w:t>
      </w:r>
      <w:r w:rsidR="00027E26">
        <w:rPr>
          <w:b/>
          <w:i/>
          <w:color w:val="auto"/>
        </w:rPr>
        <w:t xml:space="preserve">о </w:t>
      </w:r>
      <w:r w:rsidR="00584064" w:rsidRPr="00937299">
        <w:rPr>
          <w:b/>
          <w:i/>
          <w:color w:val="auto"/>
        </w:rPr>
        <w:t>подведении итогов</w:t>
      </w:r>
      <w:r w:rsidRPr="00937299">
        <w:rPr>
          <w:b/>
          <w:i/>
          <w:color w:val="auto"/>
        </w:rPr>
        <w:t xml:space="preserve"> межрегионального конкурса </w:t>
      </w:r>
      <w:r w:rsidR="00BF128F" w:rsidRPr="00937299">
        <w:rPr>
          <w:b/>
          <w:i/>
          <w:color w:val="auto"/>
        </w:rPr>
        <w:t>по конструированию и робототехнике</w:t>
      </w:r>
      <w:r w:rsidRPr="00937299">
        <w:rPr>
          <w:b/>
          <w:i/>
          <w:color w:val="auto"/>
        </w:rPr>
        <w:t xml:space="preserve"> «РобоТех»</w:t>
      </w:r>
    </w:p>
    <w:p w:rsidR="00C11A59" w:rsidRPr="00937299" w:rsidRDefault="00BF128F" w:rsidP="00584064">
      <w:pPr>
        <w:pStyle w:val="a0"/>
        <w:spacing w:before="240" w:line="276" w:lineRule="auto"/>
        <w:ind w:firstLine="709"/>
        <w:jc w:val="both"/>
        <w:rPr>
          <w:color w:val="auto"/>
        </w:rPr>
      </w:pPr>
      <w:r w:rsidRPr="00937299">
        <w:rPr>
          <w:b/>
          <w:color w:val="auto"/>
        </w:rPr>
        <w:t>11 мая 2021 года</w:t>
      </w:r>
      <w:r w:rsidR="00B35F27" w:rsidRPr="00937299">
        <w:rPr>
          <w:color w:val="auto"/>
        </w:rPr>
        <w:t xml:space="preserve"> в </w:t>
      </w:r>
      <w:r w:rsidR="00584064" w:rsidRPr="00937299">
        <w:rPr>
          <w:color w:val="auto"/>
        </w:rPr>
        <w:t xml:space="preserve">государственном образовательном автономном учреждении дополнительного образования Ярославской области «Центр детей и юношества» (далее – ГОАУ ДО ЯО «Центр детей и юношества») </w:t>
      </w:r>
      <w:r w:rsidR="00B35F27" w:rsidRPr="00937299">
        <w:rPr>
          <w:color w:val="auto"/>
        </w:rPr>
        <w:t xml:space="preserve">были подведены итоги </w:t>
      </w:r>
      <w:r w:rsidR="00B35F27" w:rsidRPr="00937299">
        <w:rPr>
          <w:b/>
          <w:color w:val="auto"/>
        </w:rPr>
        <w:t xml:space="preserve">межрегионального конкурса </w:t>
      </w:r>
      <w:r w:rsidRPr="00937299">
        <w:rPr>
          <w:b/>
          <w:color w:val="auto"/>
        </w:rPr>
        <w:t>по конструированию и робототехнике</w:t>
      </w:r>
      <w:r w:rsidRPr="00937299">
        <w:rPr>
          <w:b/>
          <w:i/>
          <w:color w:val="auto"/>
        </w:rPr>
        <w:t xml:space="preserve"> </w:t>
      </w:r>
      <w:r w:rsidR="00B35F27" w:rsidRPr="00937299">
        <w:rPr>
          <w:b/>
          <w:color w:val="auto"/>
        </w:rPr>
        <w:t>«РобоТех»</w:t>
      </w:r>
      <w:r w:rsidR="00B35F27" w:rsidRPr="00937299">
        <w:rPr>
          <w:bCs/>
          <w:color w:val="auto"/>
          <w:shd w:val="clear" w:color="auto" w:fill="FFFFFF"/>
        </w:rPr>
        <w:t xml:space="preserve"> (далее – Конкурс)</w:t>
      </w:r>
      <w:r w:rsidR="00584064" w:rsidRPr="00937299">
        <w:rPr>
          <w:bCs/>
          <w:color w:val="auto"/>
          <w:shd w:val="clear" w:color="auto" w:fill="FFFFFF"/>
        </w:rPr>
        <w:t>, который проводился</w:t>
      </w:r>
      <w:r w:rsidR="00584064" w:rsidRPr="00937299">
        <w:rPr>
          <w:color w:val="auto"/>
        </w:rPr>
        <w:t xml:space="preserve"> с </w:t>
      </w:r>
      <w:r w:rsidRPr="00937299">
        <w:rPr>
          <w:color w:val="auto"/>
        </w:rPr>
        <w:t>февраля по апрель 2021</w:t>
      </w:r>
      <w:r w:rsidR="00584064" w:rsidRPr="00937299">
        <w:rPr>
          <w:color w:val="auto"/>
        </w:rPr>
        <w:t xml:space="preserve"> года дистанционно в заочной форме</w:t>
      </w:r>
      <w:r w:rsidR="00C11A59" w:rsidRPr="00937299">
        <w:rPr>
          <w:color w:val="auto"/>
        </w:rPr>
        <w:t>.</w:t>
      </w:r>
    </w:p>
    <w:p w:rsidR="00DE2AA9" w:rsidRPr="00937299" w:rsidRDefault="00C11A59" w:rsidP="00C11A59">
      <w:pPr>
        <w:pStyle w:val="a0"/>
        <w:spacing w:line="276" w:lineRule="auto"/>
        <w:ind w:firstLine="709"/>
        <w:jc w:val="both"/>
        <w:rPr>
          <w:color w:val="auto"/>
        </w:rPr>
      </w:pPr>
      <w:r w:rsidRPr="00937299">
        <w:rPr>
          <w:color w:val="auto"/>
        </w:rPr>
        <w:t xml:space="preserve">Цель проведения Конкурса – </w:t>
      </w:r>
      <w:r w:rsidR="00BF128F" w:rsidRPr="00937299">
        <w:rPr>
          <w:color w:val="auto"/>
        </w:rPr>
        <w:t>выявлени</w:t>
      </w:r>
      <w:r w:rsidRPr="00937299">
        <w:rPr>
          <w:color w:val="auto"/>
        </w:rPr>
        <w:t>е</w:t>
      </w:r>
      <w:r w:rsidR="00BF128F" w:rsidRPr="00937299">
        <w:rPr>
          <w:color w:val="auto"/>
        </w:rPr>
        <w:t xml:space="preserve"> и развити</w:t>
      </w:r>
      <w:r w:rsidRPr="00937299">
        <w:rPr>
          <w:color w:val="auto"/>
        </w:rPr>
        <w:t>е</w:t>
      </w:r>
      <w:r w:rsidR="00BF128F" w:rsidRPr="00937299">
        <w:rPr>
          <w:color w:val="auto"/>
        </w:rPr>
        <w:t xml:space="preserve"> у обучающихся творческих способностей и интереса в области проектной робототехники</w:t>
      </w:r>
      <w:r w:rsidR="00584064" w:rsidRPr="00937299">
        <w:rPr>
          <w:color w:val="auto"/>
        </w:rPr>
        <w:t>.</w:t>
      </w:r>
    </w:p>
    <w:p w:rsidR="00C11A59" w:rsidRPr="00937299" w:rsidRDefault="00B35F27" w:rsidP="00C11A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99">
        <w:rPr>
          <w:rFonts w:ascii="Times New Roman" w:hAnsi="Times New Roman" w:cs="Times New Roman"/>
          <w:sz w:val="24"/>
          <w:szCs w:val="24"/>
        </w:rPr>
        <w:t xml:space="preserve">Участниками Конкурса стали </w:t>
      </w:r>
      <w:r w:rsidR="00C11A59" w:rsidRPr="00937299">
        <w:rPr>
          <w:rFonts w:ascii="Times New Roman" w:hAnsi="Times New Roman" w:cs="Times New Roman"/>
          <w:sz w:val="24"/>
          <w:szCs w:val="24"/>
        </w:rPr>
        <w:t>387</w:t>
      </w:r>
      <w:r w:rsidR="0045574B" w:rsidRPr="00937299">
        <w:rPr>
          <w:rFonts w:ascii="Times New Roman" w:hAnsi="Times New Roman" w:cs="Times New Roman"/>
          <w:sz w:val="24"/>
          <w:szCs w:val="24"/>
        </w:rPr>
        <w:t xml:space="preserve"> </w:t>
      </w:r>
      <w:r w:rsidRPr="00937299">
        <w:rPr>
          <w:rFonts w:ascii="Times New Roman" w:hAnsi="Times New Roman" w:cs="Times New Roman"/>
          <w:sz w:val="24"/>
          <w:szCs w:val="24"/>
        </w:rPr>
        <w:t xml:space="preserve">обучающихся в возрасте </w:t>
      </w:r>
      <w:r w:rsidR="009E272B">
        <w:rPr>
          <w:rFonts w:ascii="Times New Roman" w:hAnsi="Times New Roman" w:cs="Times New Roman"/>
          <w:sz w:val="24"/>
          <w:szCs w:val="24"/>
        </w:rPr>
        <w:t>0</w:t>
      </w:r>
      <w:r w:rsidR="00C11A59" w:rsidRPr="00937299">
        <w:rPr>
          <w:rFonts w:ascii="Times New Roman" w:hAnsi="Times New Roman" w:cs="Times New Roman"/>
          <w:sz w:val="24"/>
          <w:szCs w:val="24"/>
        </w:rPr>
        <w:t xml:space="preserve">5-16 лет из образовательных организаций 9 регионов Российской Федерации: города Санкт-Петербурга, Красноярского края, Владимирской, Ивановской, Калужской, Нижегородской, Новосибирской, Свердловской и Ярославской области. </w:t>
      </w:r>
    </w:p>
    <w:p w:rsidR="00C11A59" w:rsidRPr="00937299" w:rsidRDefault="00C11A59" w:rsidP="00C11A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99">
        <w:rPr>
          <w:rFonts w:ascii="Times New Roman" w:hAnsi="Times New Roman" w:cs="Times New Roman"/>
          <w:sz w:val="24"/>
          <w:szCs w:val="24"/>
        </w:rPr>
        <w:t xml:space="preserve">Ярославскую область представляли участники из 79 образовательных организаций 10 муниципальных образований Ярославской области: Большесельского, Брейтовского, Ростовского, Рыбинского, Тутаевского, Угличского, Ярославского муниципальных районов, городского округа Переславля-Залесского, городского округа города Рыбинска и города Ярославля. </w:t>
      </w:r>
    </w:p>
    <w:p w:rsidR="00C11A59" w:rsidRPr="00937299" w:rsidRDefault="00C11A59" w:rsidP="00337CDD">
      <w:pPr>
        <w:tabs>
          <w:tab w:val="left" w:pos="851"/>
          <w:tab w:val="left" w:pos="1134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299">
        <w:rPr>
          <w:rFonts w:ascii="Times New Roman" w:hAnsi="Times New Roman" w:cs="Times New Roman"/>
          <w:sz w:val="24"/>
          <w:szCs w:val="24"/>
        </w:rPr>
        <w:t>Победителями (</w:t>
      </w:r>
      <w:r w:rsidRPr="009372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7299">
        <w:rPr>
          <w:rFonts w:ascii="Times New Roman" w:hAnsi="Times New Roman" w:cs="Times New Roman"/>
          <w:sz w:val="24"/>
          <w:szCs w:val="24"/>
        </w:rPr>
        <w:t xml:space="preserve"> место) и призёрами (</w:t>
      </w:r>
      <w:r w:rsidRPr="009372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7299">
        <w:rPr>
          <w:rFonts w:ascii="Times New Roman" w:hAnsi="Times New Roman" w:cs="Times New Roman"/>
          <w:sz w:val="24"/>
          <w:szCs w:val="24"/>
        </w:rPr>
        <w:t xml:space="preserve">, </w:t>
      </w:r>
      <w:r w:rsidRPr="009372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7299">
        <w:rPr>
          <w:rFonts w:ascii="Times New Roman" w:hAnsi="Times New Roman" w:cs="Times New Roman"/>
          <w:sz w:val="24"/>
          <w:szCs w:val="24"/>
        </w:rPr>
        <w:t xml:space="preserve"> место) Конкурса </w:t>
      </w:r>
      <w:r w:rsidR="00937299" w:rsidRPr="00937299">
        <w:rPr>
          <w:rFonts w:ascii="Times New Roman" w:hAnsi="Times New Roman" w:cs="Times New Roman"/>
          <w:sz w:val="24"/>
          <w:szCs w:val="24"/>
        </w:rPr>
        <w:t>в номинациях «Конструирование «</w:t>
      </w:r>
      <w:proofErr w:type="spellStart"/>
      <w:r w:rsidR="00937299" w:rsidRPr="0093729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937299" w:rsidRPr="00937299">
        <w:rPr>
          <w:rFonts w:ascii="Times New Roman" w:hAnsi="Times New Roman" w:cs="Times New Roman"/>
          <w:sz w:val="24"/>
          <w:szCs w:val="24"/>
        </w:rPr>
        <w:t>-друг», «Моделирование «</w:t>
      </w:r>
      <w:proofErr w:type="spellStart"/>
      <w:r w:rsidR="00937299" w:rsidRPr="00937299">
        <w:rPr>
          <w:rFonts w:ascii="Times New Roman" w:hAnsi="Times New Roman" w:cs="Times New Roman"/>
          <w:sz w:val="24"/>
          <w:szCs w:val="24"/>
        </w:rPr>
        <w:t>РобоТех</w:t>
      </w:r>
      <w:proofErr w:type="spellEnd"/>
      <w:r w:rsidR="00841B77">
        <w:rPr>
          <w:rFonts w:ascii="Times New Roman" w:hAnsi="Times New Roman" w:cs="Times New Roman"/>
          <w:sz w:val="24"/>
          <w:szCs w:val="24"/>
        </w:rPr>
        <w:t xml:space="preserve">» и «Программирование «РобоТех» </w:t>
      </w:r>
      <w:r w:rsidRPr="00937299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937299" w:rsidRPr="00937299">
        <w:rPr>
          <w:rFonts w:ascii="Times New Roman" w:hAnsi="Times New Roman" w:cs="Times New Roman"/>
          <w:sz w:val="24"/>
          <w:szCs w:val="24"/>
        </w:rPr>
        <w:t xml:space="preserve">112 ребят, занимающихся </w:t>
      </w:r>
      <w:r w:rsidR="0037636F">
        <w:rPr>
          <w:rFonts w:ascii="Times New Roman" w:hAnsi="Times New Roman" w:cs="Times New Roman"/>
          <w:sz w:val="24"/>
          <w:szCs w:val="24"/>
        </w:rPr>
        <w:t>лего</w:t>
      </w:r>
      <w:r w:rsidR="00937299" w:rsidRPr="00937299">
        <w:rPr>
          <w:rFonts w:ascii="Times New Roman" w:hAnsi="Times New Roman" w:cs="Times New Roman"/>
          <w:sz w:val="24"/>
          <w:szCs w:val="24"/>
        </w:rPr>
        <w:t>конструированием</w:t>
      </w:r>
      <w:bookmarkStart w:id="0" w:name="_GoBack"/>
      <w:bookmarkEnd w:id="0"/>
      <w:r w:rsidR="00937299" w:rsidRPr="00937299">
        <w:rPr>
          <w:rFonts w:ascii="Times New Roman" w:hAnsi="Times New Roman" w:cs="Times New Roman"/>
          <w:sz w:val="24"/>
          <w:szCs w:val="24"/>
        </w:rPr>
        <w:t xml:space="preserve"> и робототехникой.</w:t>
      </w:r>
    </w:p>
    <w:p w:rsidR="00C11A59" w:rsidRPr="00937299" w:rsidRDefault="00C11A59" w:rsidP="00337CDD">
      <w:pPr>
        <w:tabs>
          <w:tab w:val="left" w:pos="851"/>
          <w:tab w:val="left" w:pos="1134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299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937299" w:rsidRPr="00937299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="00937299">
        <w:rPr>
          <w:rFonts w:ascii="Times New Roman" w:hAnsi="Times New Roman" w:cs="Times New Roman"/>
          <w:sz w:val="24"/>
          <w:szCs w:val="24"/>
        </w:rPr>
        <w:t>, а также</w:t>
      </w:r>
      <w:r w:rsidR="00937299" w:rsidRPr="00937299">
        <w:rPr>
          <w:rFonts w:ascii="Times New Roman" w:hAnsi="Times New Roman" w:cs="Times New Roman"/>
          <w:sz w:val="24"/>
          <w:szCs w:val="24"/>
        </w:rPr>
        <w:t xml:space="preserve"> свидетельства участников </w:t>
      </w:r>
      <w:r w:rsidRPr="00937299">
        <w:rPr>
          <w:rFonts w:ascii="Times New Roman" w:hAnsi="Times New Roman" w:cs="Times New Roman"/>
          <w:sz w:val="24"/>
          <w:szCs w:val="24"/>
        </w:rPr>
        <w:t xml:space="preserve">будут размещены на официальном сайте ГОАУ ДО ЯО «Центр детей и юношества» </w:t>
      </w:r>
      <w:hyperlink r:id="rId5" w:history="1">
        <w:r w:rsidRPr="0093729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www.yarcdu.ru</w:t>
        </w:r>
      </w:hyperlink>
      <w:r w:rsidRPr="00937299">
        <w:rPr>
          <w:rFonts w:ascii="Times New Roman" w:hAnsi="Times New Roman" w:cs="Times New Roman"/>
          <w:sz w:val="24"/>
          <w:szCs w:val="24"/>
        </w:rPr>
        <w:t xml:space="preserve"> не позднее 15 мая 2021 года.</w:t>
      </w:r>
    </w:p>
    <w:p w:rsidR="00DE2AA9" w:rsidRPr="00937299" w:rsidRDefault="00337CDD" w:rsidP="00337CDD">
      <w:pPr>
        <w:pStyle w:val="a0"/>
        <w:tabs>
          <w:tab w:val="left" w:pos="1380"/>
          <w:tab w:val="left" w:pos="2373"/>
        </w:tabs>
        <w:overflowPunct w:val="0"/>
        <w:spacing w:before="240" w:line="276" w:lineRule="auto"/>
        <w:ind w:firstLine="709"/>
        <w:jc w:val="both"/>
        <w:rPr>
          <w:color w:val="auto"/>
        </w:rPr>
      </w:pPr>
      <w:r w:rsidRPr="00337CDD">
        <w:rPr>
          <w:b/>
          <w:color w:val="auto"/>
        </w:rPr>
        <w:t>Контактная</w:t>
      </w:r>
      <w:r w:rsidR="00B35F27" w:rsidRPr="00937299">
        <w:rPr>
          <w:b/>
          <w:color w:val="auto"/>
        </w:rPr>
        <w:t xml:space="preserve"> информация:</w:t>
      </w:r>
      <w:r w:rsidR="00B35F27" w:rsidRPr="00937299">
        <w:rPr>
          <w:color w:val="auto"/>
        </w:rPr>
        <w:t xml:space="preserve"> 8(4852) 55-08-05, Суханова Ирина Валентиновна, руководитель отдела технического творчества ГОАУ ДО ЯО «Центр детей и юношества», </w:t>
      </w:r>
      <w:hyperlink r:id="rId6">
        <w:r w:rsidR="00B35F27" w:rsidRPr="00937299">
          <w:rPr>
            <w:rStyle w:val="-"/>
            <w:color w:val="auto"/>
          </w:rPr>
          <w:t>i.suhanova@corp.yarcdu.ru</w:t>
        </w:r>
      </w:hyperlink>
      <w:r w:rsidR="00B35F27" w:rsidRPr="00937299">
        <w:rPr>
          <w:color w:val="auto"/>
        </w:rPr>
        <w:t xml:space="preserve">; Назарова Светлана Александровна, педагог-организатор отдела технического творчества ГОАУ ДО ЯО «Центр детей и юношества», </w:t>
      </w:r>
      <w:hyperlink r:id="rId7">
        <w:r w:rsidR="00B35F27" w:rsidRPr="00937299">
          <w:rPr>
            <w:rStyle w:val="-"/>
            <w:color w:val="auto"/>
          </w:rPr>
          <w:t>s.nazarova@corp.yarcdu.ru</w:t>
        </w:r>
      </w:hyperlink>
      <w:r w:rsidR="00B35F27" w:rsidRPr="00937299">
        <w:rPr>
          <w:color w:val="auto"/>
        </w:rPr>
        <w:t>.</w:t>
      </w:r>
    </w:p>
    <w:sectPr w:rsidR="00DE2AA9" w:rsidRPr="009372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AA9"/>
    <w:rsid w:val="00027E26"/>
    <w:rsid w:val="000D1C13"/>
    <w:rsid w:val="00133188"/>
    <w:rsid w:val="002017CB"/>
    <w:rsid w:val="002029CF"/>
    <w:rsid w:val="002F2E88"/>
    <w:rsid w:val="00337CDD"/>
    <w:rsid w:val="0037636F"/>
    <w:rsid w:val="003A1B19"/>
    <w:rsid w:val="0045289F"/>
    <w:rsid w:val="0045574B"/>
    <w:rsid w:val="00484BFB"/>
    <w:rsid w:val="005402C2"/>
    <w:rsid w:val="00584064"/>
    <w:rsid w:val="005E0182"/>
    <w:rsid w:val="00670F22"/>
    <w:rsid w:val="00672366"/>
    <w:rsid w:val="006E1672"/>
    <w:rsid w:val="00727F6A"/>
    <w:rsid w:val="007A6EDF"/>
    <w:rsid w:val="008072B0"/>
    <w:rsid w:val="00841B77"/>
    <w:rsid w:val="00877C3B"/>
    <w:rsid w:val="008B7C18"/>
    <w:rsid w:val="008C55CF"/>
    <w:rsid w:val="00914790"/>
    <w:rsid w:val="00937299"/>
    <w:rsid w:val="0096468F"/>
    <w:rsid w:val="0099082B"/>
    <w:rsid w:val="009E272B"/>
    <w:rsid w:val="00A25E5C"/>
    <w:rsid w:val="00A456DF"/>
    <w:rsid w:val="00B11AFC"/>
    <w:rsid w:val="00B35F27"/>
    <w:rsid w:val="00BF128F"/>
    <w:rsid w:val="00C11A59"/>
    <w:rsid w:val="00CF2DDB"/>
    <w:rsid w:val="00D406CC"/>
    <w:rsid w:val="00D5546C"/>
    <w:rsid w:val="00D74E8E"/>
    <w:rsid w:val="00DD097A"/>
    <w:rsid w:val="00DE2AA9"/>
    <w:rsid w:val="00DE6192"/>
    <w:rsid w:val="00E07246"/>
    <w:rsid w:val="00E86510"/>
    <w:rsid w:val="00F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1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rPr>
      <w:rFonts w:ascii="Garamond" w:eastAsia="Times New Roman" w:hAnsi="Garamond" w:cs="Times New Roman"/>
      <w:b/>
      <w:bCs/>
      <w:sz w:val="24"/>
      <w:szCs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Courier New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26zfalse">
    <w:name w:val="WW8Num26zfalse"/>
    <w:rPr>
      <w:sz w:val="28"/>
      <w:szCs w:val="28"/>
    </w:rPr>
  </w:style>
  <w:style w:type="character" w:customStyle="1" w:styleId="WW8Num26ztrue">
    <w:name w:val="WW8Num26ztrue"/>
    <w:rPr>
      <w:sz w:val="28"/>
      <w:szCs w:val="28"/>
    </w:rPr>
  </w:style>
  <w:style w:type="character" w:customStyle="1" w:styleId="ListLabel7">
    <w:name w:val="ListLabel 7"/>
    <w:rPr>
      <w:rFonts w:cs="Courier New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ab">
    <w:name w:val="Normal (Web)"/>
    <w:basedOn w:val="a0"/>
    <w:pPr>
      <w:spacing w:before="28" w:after="28"/>
    </w:pPr>
  </w:style>
  <w:style w:type="paragraph" w:styleId="ac">
    <w:name w:val="List Paragraph"/>
    <w:basedOn w:val="a0"/>
    <w:pPr>
      <w:ind w:left="720"/>
      <w:contextualSpacing/>
    </w:pPr>
  </w:style>
  <w:style w:type="paragraph" w:customStyle="1" w:styleId="ad">
    <w:name w:val="Знак"/>
    <w:basedOn w:val="a"/>
    <w:rsid w:val="00C11A5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uiPriority w:val="99"/>
    <w:rsid w:val="00C11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nazarova@corp.yarc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suhanova@corp.yarcdu.ru" TargetMode="External"/><Relationship Id="rId5" Type="http://schemas.openxmlformats.org/officeDocument/2006/relationships/hyperlink" Target="http://www.yarc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Суханова Ирина Валентиновна</cp:lastModifiedBy>
  <cp:revision>70</cp:revision>
  <dcterms:created xsi:type="dcterms:W3CDTF">2016-04-07T07:03:00Z</dcterms:created>
  <dcterms:modified xsi:type="dcterms:W3CDTF">2021-05-11T08:38:00Z</dcterms:modified>
</cp:coreProperties>
</file>