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4C" w:rsidRDefault="00D57E4C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fldChar w:fldCharType="begin"/>
      </w:r>
      <w:r>
        <w:instrText xml:space="preserve"> HYPERLINK "https://infourok.ru/klassniy-chas-bezopasnost-na-vodoemah-v-zimniy-period-3225783.html" </w:instrText>
      </w:r>
      <w:r>
        <w:fldChar w:fldCharType="separate"/>
      </w:r>
      <w:r>
        <w:rPr>
          <w:rStyle w:val="a4"/>
        </w:rPr>
        <w:t>https://infourok.ru/klassniy-chas-bezopasnost-na-vodoemah-v-zimniy-period-3225783.html</w:t>
      </w:r>
      <w:r>
        <w:fldChar w:fldCharType="end"/>
      </w:r>
    </w:p>
    <w:p w:rsidR="00D57E4C" w:rsidRDefault="00D57E4C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44"/>
          <w:szCs w:val="44"/>
        </w:rPr>
      </w:pPr>
      <w:bookmarkStart w:id="0" w:name="_GoBack"/>
      <w:bookmarkEnd w:id="0"/>
    </w:p>
    <w:p w:rsidR="00764F2E" w:rsidRP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764F2E">
        <w:rPr>
          <w:b/>
          <w:bCs/>
          <w:iCs/>
          <w:color w:val="000000"/>
          <w:sz w:val="44"/>
          <w:szCs w:val="44"/>
        </w:rPr>
        <w:t>Безопасность на водоемах в зимний период.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764F2E">
        <w:rPr>
          <w:b/>
          <w:bCs/>
          <w:color w:val="000000"/>
          <w:sz w:val="36"/>
          <w:szCs w:val="36"/>
        </w:rPr>
        <w:t>Классный час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64F2E">
        <w:rPr>
          <w:color w:val="000000"/>
        </w:rPr>
        <w:t>Материал подготовил воспитатель: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proofErr w:type="spellStart"/>
      <w:r w:rsidRPr="00764F2E">
        <w:rPr>
          <w:color w:val="000000"/>
        </w:rPr>
        <w:t>Новгородцева</w:t>
      </w:r>
      <w:proofErr w:type="spellEnd"/>
      <w:r w:rsidRPr="00764F2E">
        <w:rPr>
          <w:color w:val="000000"/>
        </w:rPr>
        <w:t xml:space="preserve"> Анжелика Александровна.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2018 учебный год.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Цель классного часа: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рассмотреть различные ситуации безопасности жизни и здоровья на водоемах в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зимнее время.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Задачи.</w:t>
      </w:r>
    </w:p>
    <w:p w:rsidR="00764F2E" w:rsidRDefault="00764F2E" w:rsidP="00764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Формировать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представления младших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школьников о безопасности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жизни и здоровья на водоемах в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зимнее время.</w:t>
      </w:r>
    </w:p>
    <w:p w:rsidR="00764F2E" w:rsidRDefault="00764F2E" w:rsidP="00764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зимнее время; воспитывать навыки выполнения основных правил поведения учащихся на льду и мерах предосторожности.</w:t>
      </w:r>
    </w:p>
    <w:p w:rsidR="00764F2E" w:rsidRDefault="00764F2E" w:rsidP="00764F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также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познакомить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правилами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оказания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первой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медицинской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помощи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пострадавшим на льду.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Ход классного часа.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Орг. момент. Приветствие учащихся, настрой на позитивный лад.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Введение: Повторение правил поведения на классном часе, умение слушать товарищей,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повторили правила ведения дискуссии.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Целеполагание, введение в тему классного часа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Загадывание загадок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Бежала – шумела,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Заснула – заблестела.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это? (Река)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новой стене,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круглом окне,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Днём стекло разбито,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 ночь вставлено. (Прорубь)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Идёт, а ног нет,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Лежит, а постели нет,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Лёгкий, а крыши ломит. (Снег)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Один человек,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двух лошадях разом едет. (Лыжник)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Старик у ворот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Тепло уволок.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Сам не бежит,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стоять не велит. (Мороз)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Кверху дном – полная,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Книзу дном - пустая. (Шапка)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первую ступеньку,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Встал парень молодой,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 двенадцатой ступеньке,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Пришёл старик седой. (12 месяцев)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Каждый год я к вам лечу,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Зимовать у вас хочу.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ещё красней зимой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Ярко-красный галстук мой. (Снегирь)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огни на ёлке светят,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Шумно пляшет хоровод.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мы рады очень встретить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Лучший праздник (Новый год)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Шапки белые надели,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Нынче яблони и ели,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машины, и дома,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к нам пришла. (Зима)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br/>
        <w:t>- Предположите тему классного часа. О чём будет наше занятие.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А какие изменения происходят зимой?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Почему в зимнее время нужно быть более осторожным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Для чего нам надо знать правила поведения в зимнее время?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Чем грозит пренебрежение этими правилами для ребят?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Беседа и демонстрация слайдов: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 Сценка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 ребёнок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 знаете, что лучшая защита от неприятного события – заранее его предусмотреть и обойти. А увидеть будущую опасность помогают знания.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Обычный вид зимней реки перед вами.</w:t>
      </w:r>
      <w:r>
        <w:rPr>
          <w:color w:val="000000"/>
          <w:sz w:val="32"/>
          <w:szCs w:val="32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5615" cy="1987550"/>
            <wp:effectExtent l="0" t="0" r="635" b="0"/>
            <wp:docPr id="1" name="Рисунок 1" descr="hello_html_2d599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d5994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br/>
        <w:t>Представьте, что вам надо её перейти. Как вы думаете, где можно идти спокойно, а где есть опасные места?</w:t>
      </w:r>
      <w:r>
        <w:rPr>
          <w:color w:val="000000"/>
          <w:sz w:val="32"/>
          <w:szCs w:val="32"/>
        </w:rPr>
        <w:br/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Учитель: Обморожение - это очень серьезно. И опасно. И больно. Чтобы этого не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 сценка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 учащийся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Любишь ли ты решать примеры? Не пугайся, наш пример очень легкий. Вот такой: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Береговая линия + заросли камыша + места скопления снега + стоки заводов или ферм + места биения ключей + места впадения ручьев в реку </w:t>
      </w:r>
      <w:proofErr w:type="gramStart"/>
      <w:r>
        <w:rPr>
          <w:color w:val="000000"/>
          <w:sz w:val="32"/>
          <w:szCs w:val="32"/>
        </w:rPr>
        <w:t>= ?</w:t>
      </w:r>
      <w:proofErr w:type="gramEnd"/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 учащийся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получится в результате, ты, конечно, знаешь. Получится опасное место водоемов.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Вывод: Можно приклеить к чистой сухой подошве кусочек лейкопластыря.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Безопасная толщина льда.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 сценка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 учащийся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Зимой пруды, озера и реки покрываются льдом. На этом льду так заманчиво поиграть в хоккей, а то и просто покататься на коньках или </w:t>
      </w:r>
      <w:proofErr w:type="spellStart"/>
      <w:r>
        <w:rPr>
          <w:color w:val="000000"/>
          <w:sz w:val="32"/>
          <w:szCs w:val="32"/>
        </w:rPr>
        <w:t>снегокате</w:t>
      </w:r>
      <w:proofErr w:type="spellEnd"/>
      <w:r>
        <w:rPr>
          <w:color w:val="000000"/>
          <w:sz w:val="32"/>
          <w:szCs w:val="32"/>
        </w:rPr>
        <w:t>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 учащийся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Заманчиво, да. И к тому же очень опасно! Ведь вода замерзает неравномерно, у берегов лед всегда толще, чем в середине водоема. Вдруг тонкий лед не выдержит твоего веса, и ты провалишься в ледяную воду, а течение затянет тебя под лед? Чтобы этого не случилось, хорошенько запомни основные правила безопасности на льду.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- Давайте проверим, насколько вы внимательны и соблюдаете требования безопасности на водоемах в зимнее время.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1. Ни в коем случае нельзя выходить на лед в темное время суток и при плохой видимости (туман, снегопад, дождь). </w:t>
      </w:r>
      <w:r>
        <w:rPr>
          <w:color w:val="000000"/>
          <w:sz w:val="32"/>
          <w:szCs w:val="32"/>
        </w:rPr>
        <w:br/>
        <w:t>2. При переходе через реку пользуйтесь ледовыми переправами. </w:t>
      </w:r>
      <w:r>
        <w:rPr>
          <w:color w:val="000000"/>
          <w:sz w:val="32"/>
          <w:szCs w:val="32"/>
        </w:rPr>
        <w:br/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rPr>
          <w:color w:val="000000"/>
          <w:sz w:val="32"/>
          <w:szCs w:val="32"/>
        </w:rPr>
        <w:t>по своему</w:t>
      </w:r>
      <w:proofErr w:type="gramEnd"/>
      <w:r>
        <w:rPr>
          <w:color w:val="000000"/>
          <w:sz w:val="32"/>
          <w:szCs w:val="32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>
        <w:rPr>
          <w:color w:val="000000"/>
          <w:sz w:val="32"/>
          <w:szCs w:val="32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>
        <w:rPr>
          <w:color w:val="000000"/>
          <w:sz w:val="32"/>
          <w:szCs w:val="32"/>
        </w:rPr>
        <w:br/>
        <w:t>5. При переходе водоема группой необходимо соблюдать расстояние друг от друга (5-6 м). </w:t>
      </w:r>
      <w:r>
        <w:rPr>
          <w:color w:val="000000"/>
          <w:sz w:val="32"/>
          <w:szCs w:val="32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>
        <w:rPr>
          <w:color w:val="000000"/>
          <w:sz w:val="32"/>
          <w:szCs w:val="32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>
        <w:rPr>
          <w:color w:val="000000"/>
          <w:sz w:val="32"/>
          <w:szCs w:val="32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>
        <w:rPr>
          <w:color w:val="000000"/>
          <w:sz w:val="32"/>
          <w:szCs w:val="32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>
        <w:rPr>
          <w:color w:val="000000"/>
          <w:sz w:val="32"/>
          <w:szCs w:val="32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Советы рыболовам: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1. Необходимо хорошо знать водоем, избранный для рыбалки, для того, чтобы помнить, где на нем глубина не выше роста человека </w:t>
      </w:r>
      <w:r>
        <w:rPr>
          <w:color w:val="000000"/>
          <w:sz w:val="32"/>
          <w:szCs w:val="32"/>
        </w:rPr>
        <w:lastRenderedPageBreak/>
        <w:t>или где с глубокого места можно быстро выйти на отмель, идущую к берегу. </w:t>
      </w:r>
      <w:r>
        <w:rPr>
          <w:color w:val="000000"/>
          <w:sz w:val="32"/>
          <w:szCs w:val="32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 </w:t>
      </w:r>
      <w:r>
        <w:rPr>
          <w:color w:val="000000"/>
          <w:sz w:val="32"/>
          <w:szCs w:val="32"/>
        </w:rPr>
        <w:br/>
        <w:t>3. Определите с берега маршрут движения. </w:t>
      </w:r>
      <w:r>
        <w:rPr>
          <w:color w:val="000000"/>
          <w:sz w:val="32"/>
          <w:szCs w:val="32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>
        <w:rPr>
          <w:color w:val="000000"/>
          <w:sz w:val="32"/>
          <w:szCs w:val="32"/>
        </w:rPr>
        <w:br/>
        <w:t>5. Не выходите на темные участки льда - они быстрее прогреваются на солнце и, естественно, быстрее тают. </w:t>
      </w:r>
      <w:r>
        <w:rPr>
          <w:color w:val="000000"/>
          <w:sz w:val="32"/>
          <w:szCs w:val="32"/>
        </w:rPr>
        <w:br/>
        <w:t>6. Если вы идете группой, то расстояние между лыжниками (или пешеходами) должно быть не меньше 5 метров. </w:t>
      </w:r>
      <w:r>
        <w:rPr>
          <w:color w:val="000000"/>
          <w:sz w:val="32"/>
          <w:szCs w:val="32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>
        <w:rPr>
          <w:color w:val="000000"/>
          <w:sz w:val="32"/>
          <w:szCs w:val="32"/>
        </w:rPr>
        <w:br/>
        <w:t>8. Рюкзак повесьте на одно плечо, а еще лучше - волоките на веревке в 2-3 метрах сзади. </w:t>
      </w:r>
      <w:r>
        <w:rPr>
          <w:color w:val="000000"/>
          <w:sz w:val="32"/>
          <w:szCs w:val="32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>
        <w:rPr>
          <w:color w:val="000000"/>
          <w:sz w:val="32"/>
          <w:szCs w:val="32"/>
        </w:rPr>
        <w:br/>
        <w:t>10. Не подходите к другим рыболовам ближе, чем на 3 метра. </w:t>
      </w:r>
      <w:r>
        <w:rPr>
          <w:color w:val="000000"/>
          <w:sz w:val="32"/>
          <w:szCs w:val="32"/>
        </w:rPr>
        <w:br/>
        <w:t>11. Не приближайтесь к тем местам, где во льду имеются вмерзшие коряги, водоросли, воздушные пузыри. </w:t>
      </w:r>
      <w:r>
        <w:rPr>
          <w:color w:val="000000"/>
          <w:sz w:val="32"/>
          <w:szCs w:val="32"/>
        </w:rPr>
        <w:br/>
        <w:t>12. Не ходите рядом с трещиной или по участку льда, отделенному от основного массива несколькими трещинами. </w:t>
      </w:r>
      <w:r>
        <w:rPr>
          <w:color w:val="000000"/>
          <w:sz w:val="32"/>
          <w:szCs w:val="32"/>
        </w:rPr>
        <w:br/>
        <w:t>13. Быстро покиньте опасное место, если из пробитой лунки начинает бить фонтаном вода. </w:t>
      </w:r>
      <w:r>
        <w:rPr>
          <w:color w:val="000000"/>
          <w:sz w:val="32"/>
          <w:szCs w:val="32"/>
        </w:rPr>
        <w:br/>
        <w:t>14. Обязательно имейте с собой средства спасения: шнур с грузом на конце, длинную жердь, широкую доску. </w:t>
      </w:r>
      <w:r>
        <w:rPr>
          <w:color w:val="000000"/>
          <w:sz w:val="32"/>
          <w:szCs w:val="32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>
        <w:rPr>
          <w:color w:val="000000"/>
          <w:sz w:val="32"/>
          <w:szCs w:val="32"/>
        </w:rPr>
        <w:br/>
        <w:t>16. Не делайте около себя много лунок, не делайте лунки на переправах (тропинках).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Оказание помощи провалившемуся под лед: </w:t>
      </w:r>
      <w:r>
        <w:rPr>
          <w:b/>
          <w:bCs/>
          <w:color w:val="000000"/>
          <w:sz w:val="32"/>
          <w:szCs w:val="32"/>
        </w:rPr>
        <w:br/>
      </w:r>
      <w:proofErr w:type="spellStart"/>
      <w:r>
        <w:rPr>
          <w:b/>
          <w:bCs/>
          <w:color w:val="000000"/>
          <w:sz w:val="32"/>
          <w:szCs w:val="32"/>
        </w:rPr>
        <w:lastRenderedPageBreak/>
        <w:t>Самоспасение</w:t>
      </w:r>
      <w:proofErr w:type="spellEnd"/>
      <w:r>
        <w:rPr>
          <w:b/>
          <w:bCs/>
          <w:color w:val="000000"/>
          <w:sz w:val="32"/>
          <w:szCs w:val="32"/>
        </w:rPr>
        <w:t>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 Не поддавайтесь панике. </w:t>
      </w:r>
      <w:r>
        <w:rPr>
          <w:color w:val="000000"/>
          <w:sz w:val="32"/>
          <w:szCs w:val="32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>
        <w:rPr>
          <w:color w:val="000000"/>
          <w:sz w:val="32"/>
          <w:szCs w:val="32"/>
        </w:rPr>
        <w:br/>
        <w:t>- Широко раскиньте руки, чтобы не погрузиться с головой в воду. </w:t>
      </w:r>
      <w:r>
        <w:rPr>
          <w:color w:val="000000"/>
          <w:sz w:val="32"/>
          <w:szCs w:val="32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>
        <w:rPr>
          <w:color w:val="000000"/>
          <w:sz w:val="32"/>
          <w:szCs w:val="32"/>
        </w:rPr>
        <w:br/>
        <w:t>- Без резких движений отползайте как можно дальше от опасного места в том направлении, откуда пришли. </w:t>
      </w:r>
      <w:r>
        <w:rPr>
          <w:color w:val="000000"/>
          <w:sz w:val="32"/>
          <w:szCs w:val="32"/>
        </w:rPr>
        <w:br/>
        <w:t>- Зовите на помощь. </w:t>
      </w:r>
      <w:r>
        <w:rPr>
          <w:color w:val="000000"/>
          <w:sz w:val="32"/>
          <w:szCs w:val="32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 </w:t>
      </w:r>
      <w:r>
        <w:rPr>
          <w:color w:val="000000"/>
          <w:sz w:val="32"/>
          <w:szCs w:val="32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>
        <w:rPr>
          <w:color w:val="000000"/>
          <w:sz w:val="32"/>
          <w:szCs w:val="32"/>
        </w:rPr>
        <w:t>теплопотерь</w:t>
      </w:r>
      <w:proofErr w:type="spellEnd"/>
      <w:r>
        <w:rPr>
          <w:color w:val="000000"/>
          <w:sz w:val="32"/>
          <w:szCs w:val="32"/>
        </w:rPr>
        <w:t xml:space="preserve"> организма, а по некоторым данным, даже 75% приходится на ее долю. </w:t>
      </w:r>
      <w:r>
        <w:rPr>
          <w:color w:val="000000"/>
          <w:sz w:val="32"/>
          <w:szCs w:val="32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>
        <w:rPr>
          <w:color w:val="000000"/>
          <w:sz w:val="32"/>
          <w:szCs w:val="32"/>
        </w:rPr>
        <w:br/>
        <w:t xml:space="preserve">- Добравшись до </w:t>
      </w:r>
      <w:proofErr w:type="spellStart"/>
      <w:r>
        <w:rPr>
          <w:color w:val="000000"/>
          <w:sz w:val="32"/>
          <w:szCs w:val="32"/>
        </w:rPr>
        <w:t>плавсредства</w:t>
      </w:r>
      <w:proofErr w:type="spellEnd"/>
      <w:r>
        <w:rPr>
          <w:color w:val="000000"/>
          <w:sz w:val="32"/>
          <w:szCs w:val="32"/>
        </w:rPr>
        <w:t>, надо немедленно раздеться, выжать намокшую одежду и снова надеть.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Если вы оказываете помощь: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 Подходите к полынье очень осторожно, лучше подползти по-пластунски. </w:t>
      </w:r>
      <w:r>
        <w:rPr>
          <w:color w:val="000000"/>
          <w:sz w:val="32"/>
          <w:szCs w:val="32"/>
        </w:rPr>
        <w:br/>
        <w:t>- Сообщите пострадавшему криком, что идете ему на помощь, это придаст ему силы, уверенность. </w:t>
      </w:r>
      <w:r>
        <w:rPr>
          <w:color w:val="000000"/>
          <w:sz w:val="32"/>
          <w:szCs w:val="32"/>
        </w:rPr>
        <w:br/>
        <w:t>- За 3-4 метра протяните ему веревку, шест, доску, шарф или любое другое подручное средство. </w:t>
      </w:r>
      <w:r>
        <w:rPr>
          <w:color w:val="000000"/>
          <w:sz w:val="32"/>
          <w:szCs w:val="32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Первая помощь при утоплении: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- Перенести пострадавшего на безопасное место, согреть. </w:t>
      </w:r>
      <w:r>
        <w:rPr>
          <w:color w:val="000000"/>
          <w:sz w:val="32"/>
          <w:szCs w:val="32"/>
        </w:rPr>
        <w:br/>
        <w:t>- Повернуть утонувшего лицом вниз и опустить голову ниже таза.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lastRenderedPageBreak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>
        <w:rPr>
          <w:color w:val="000000"/>
          <w:sz w:val="32"/>
          <w:szCs w:val="32"/>
        </w:rPr>
        <w:br/>
        <w:t>- При отсутствии пульса на сонной артерии сделать наружный массаж сердца и искусственное дыхание. </w:t>
      </w:r>
      <w:r>
        <w:rPr>
          <w:color w:val="000000"/>
          <w:sz w:val="32"/>
          <w:szCs w:val="32"/>
        </w:rPr>
        <w:br/>
        <w:t>- Доставить пострадавшего в медицинское учреждение.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Отогревание пострадавшего: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1. Пострадавшего надо укрыть в месте, защищенном от ветра, хорошо укутать в любую имеющуюся одежду, одеяло. </w:t>
      </w:r>
      <w:r>
        <w:rPr>
          <w:color w:val="000000"/>
          <w:sz w:val="32"/>
          <w:szCs w:val="32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  <w:r>
        <w:rPr>
          <w:color w:val="000000"/>
          <w:sz w:val="32"/>
          <w:szCs w:val="32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Выживание в холодной воде.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>
        <w:rPr>
          <w:color w:val="000000"/>
          <w:sz w:val="32"/>
          <w:szCs w:val="32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>
        <w:rPr>
          <w:color w:val="000000"/>
          <w:sz w:val="32"/>
          <w:szCs w:val="32"/>
        </w:rPr>
        <w:br/>
        <w:t>слоя. </w:t>
      </w:r>
      <w:r>
        <w:rPr>
          <w:color w:val="000000"/>
          <w:sz w:val="32"/>
          <w:szCs w:val="32"/>
        </w:rPr>
        <w:br/>
        <w:t xml:space="preserve">3. Важная роль в активном снижении </w:t>
      </w:r>
      <w:proofErr w:type="spellStart"/>
      <w:r>
        <w:rPr>
          <w:color w:val="000000"/>
          <w:sz w:val="32"/>
          <w:szCs w:val="32"/>
        </w:rPr>
        <w:t>теплопотерь</w:t>
      </w:r>
      <w:proofErr w:type="spellEnd"/>
      <w:r>
        <w:rPr>
          <w:color w:val="000000"/>
          <w:sz w:val="32"/>
          <w:szCs w:val="32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</w:t>
      </w:r>
      <w:r>
        <w:rPr>
          <w:color w:val="000000"/>
          <w:sz w:val="32"/>
          <w:szCs w:val="32"/>
        </w:rPr>
        <w:lastRenderedPageBreak/>
        <w:t>клетчатке.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Что испытывает человек, неожиданно оказавшийся в ледяной воде?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1. Перехватывает дыхание. </w:t>
      </w:r>
      <w:r>
        <w:rPr>
          <w:color w:val="000000"/>
          <w:sz w:val="32"/>
          <w:szCs w:val="32"/>
        </w:rPr>
        <w:br/>
        <w:t>2. Голову как будто сдавливает железный обруч. </w:t>
      </w:r>
      <w:r>
        <w:rPr>
          <w:color w:val="000000"/>
          <w:sz w:val="32"/>
          <w:szCs w:val="32"/>
        </w:rPr>
        <w:br/>
        <w:t>3. Резко учащается сердцебиение. </w:t>
      </w:r>
      <w:r>
        <w:rPr>
          <w:color w:val="000000"/>
          <w:sz w:val="32"/>
          <w:szCs w:val="32"/>
        </w:rPr>
        <w:br/>
        <w:t>4. Артериальное давление повышается до угрожающих пределов. </w:t>
      </w:r>
      <w:r>
        <w:rPr>
          <w:color w:val="000000"/>
          <w:sz w:val="32"/>
          <w:szCs w:val="32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>
        <w:rPr>
          <w:color w:val="000000"/>
          <w:sz w:val="32"/>
          <w:szCs w:val="32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>
        <w:rPr>
          <w:color w:val="000000"/>
          <w:sz w:val="32"/>
          <w:szCs w:val="32"/>
        </w:rPr>
        <w:t>теплопроизводства</w:t>
      </w:r>
      <w:proofErr w:type="spellEnd"/>
      <w:r>
        <w:rPr>
          <w:color w:val="000000"/>
          <w:sz w:val="32"/>
          <w:szCs w:val="32"/>
        </w:rPr>
        <w:t xml:space="preserve"> - механизм </w:t>
      </w:r>
      <w:proofErr w:type="spellStart"/>
      <w:r>
        <w:rPr>
          <w:color w:val="000000"/>
          <w:sz w:val="32"/>
          <w:szCs w:val="32"/>
        </w:rPr>
        <w:t>холодовой</w:t>
      </w:r>
      <w:proofErr w:type="spellEnd"/>
      <w:r>
        <w:rPr>
          <w:color w:val="000000"/>
          <w:sz w:val="32"/>
          <w:szCs w:val="32"/>
        </w:rPr>
        <w:t xml:space="preserve"> дрожи. </w:t>
      </w:r>
      <w:r>
        <w:rPr>
          <w:color w:val="000000"/>
          <w:sz w:val="32"/>
          <w:szCs w:val="32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>
        <w:rPr>
          <w:color w:val="000000"/>
          <w:sz w:val="32"/>
          <w:szCs w:val="32"/>
        </w:rPr>
        <w:t>теплопотери</w:t>
      </w:r>
      <w:proofErr w:type="spellEnd"/>
      <w:r>
        <w:rPr>
          <w:color w:val="000000"/>
          <w:sz w:val="32"/>
          <w:szCs w:val="32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 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Основные причины смерти человека в холодной воде: </w:t>
      </w:r>
      <w:r>
        <w:rPr>
          <w:b/>
          <w:bCs/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>
        <w:rPr>
          <w:color w:val="000000"/>
          <w:sz w:val="32"/>
          <w:szCs w:val="32"/>
        </w:rPr>
        <w:t>теплопотери</w:t>
      </w:r>
      <w:proofErr w:type="spellEnd"/>
      <w:r>
        <w:rPr>
          <w:color w:val="000000"/>
          <w:sz w:val="32"/>
          <w:szCs w:val="32"/>
        </w:rPr>
        <w:t>. </w:t>
      </w:r>
      <w:r>
        <w:rPr>
          <w:color w:val="000000"/>
          <w:sz w:val="32"/>
          <w:szCs w:val="32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>
        <w:rPr>
          <w:color w:val="000000"/>
          <w:sz w:val="32"/>
          <w:szCs w:val="32"/>
        </w:rPr>
        <w:t>холодовый</w:t>
      </w:r>
      <w:proofErr w:type="spellEnd"/>
      <w:r>
        <w:rPr>
          <w:color w:val="000000"/>
          <w:sz w:val="32"/>
          <w:szCs w:val="32"/>
        </w:rPr>
        <w:t xml:space="preserve"> шок", развивающийся иногда в первые 5-15 мин после погружения в воду. </w:t>
      </w:r>
      <w:r>
        <w:rPr>
          <w:color w:val="000000"/>
          <w:sz w:val="32"/>
          <w:szCs w:val="32"/>
        </w:rPr>
        <w:br/>
        <w:t xml:space="preserve">Нарушение функции дыхания, вызванное массивным раздражением </w:t>
      </w:r>
      <w:proofErr w:type="spellStart"/>
      <w:r>
        <w:rPr>
          <w:color w:val="000000"/>
          <w:sz w:val="32"/>
          <w:szCs w:val="32"/>
        </w:rPr>
        <w:t>холодовых</w:t>
      </w:r>
      <w:proofErr w:type="spellEnd"/>
      <w:r>
        <w:rPr>
          <w:color w:val="000000"/>
          <w:sz w:val="32"/>
          <w:szCs w:val="32"/>
        </w:rPr>
        <w:t xml:space="preserve"> рецепторов кожи. </w:t>
      </w:r>
      <w:r>
        <w:rPr>
          <w:color w:val="000000"/>
          <w:sz w:val="32"/>
          <w:szCs w:val="32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color w:val="0066FF"/>
            <w:sz w:val="32"/>
            <w:szCs w:val="32"/>
          </w:rPr>
          <w:br/>
        </w:r>
      </w:hyperlink>
      <w:r>
        <w:rPr>
          <w:color w:val="000000"/>
          <w:sz w:val="32"/>
          <w:szCs w:val="32"/>
        </w:rPr>
        <w:t>Поиграем в игру «да» и «нет». Я буду спрашивать, а вы отвечайте словами «да» или «нет».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 xml:space="preserve">- Можно выходить на </w:t>
      </w:r>
      <w:proofErr w:type="gramStart"/>
      <w:r>
        <w:rPr>
          <w:color w:val="000000"/>
          <w:sz w:val="32"/>
          <w:szCs w:val="32"/>
        </w:rPr>
        <w:t>лед</w:t>
      </w:r>
      <w:proofErr w:type="gramEnd"/>
      <w:r>
        <w:rPr>
          <w:color w:val="000000"/>
          <w:sz w:val="32"/>
          <w:szCs w:val="32"/>
        </w:rPr>
        <w:t xml:space="preserve"> не убедившись в его прочности? (нет)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Говорят, вы катались на льдинах. Это правда? (нет)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А правда ли, что идти по льду следует по уже проложенной свежей тропе? (да)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Вы спускались на лыжах или на санках с горки прямо на лед? (нет)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Точно ли, что во время гололеда вы смело переходите дорогу? (нет)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Можно ли выходить на лед в одиночку? (да)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 нашем классе есть дети, которые не знают телефона службы спасения? (нет)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Так нужно ли соблюдать правила безопасности на водоемах в зимнее время? (да)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конце классного часа выставка рисунков – плакатов «Правила безопасности в зимнее время»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 результате делается вывод по всем прозвучавшим правилам безопасности в зимнее </w:t>
      </w:r>
      <w:proofErr w:type="gramStart"/>
      <w:r>
        <w:rPr>
          <w:color w:val="000000"/>
          <w:sz w:val="32"/>
          <w:szCs w:val="32"/>
        </w:rPr>
        <w:t>время ,читая</w:t>
      </w:r>
      <w:proofErr w:type="gramEnd"/>
      <w:r>
        <w:rPr>
          <w:color w:val="000000"/>
          <w:sz w:val="32"/>
          <w:szCs w:val="32"/>
        </w:rPr>
        <w:t xml:space="preserve"> хором стихотворение. Слайд 18,19,20.</w:t>
      </w:r>
    </w:p>
    <w:p w:rsidR="00764F2E" w:rsidRDefault="00764F2E" w:rsidP="00764F2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Спасибо за внимание и активное участие</w:t>
      </w:r>
    </w:p>
    <w:p w:rsidR="00AD2707" w:rsidRDefault="00AD2707"/>
    <w:sectPr w:rsidR="00AD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55791"/>
    <w:multiLevelType w:val="hybridMultilevel"/>
    <w:tmpl w:val="5A76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2E"/>
    <w:rsid w:val="00764F2E"/>
    <w:rsid w:val="00AD2707"/>
    <w:rsid w:val="00D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4EB3-B1CB-4B37-8947-F70C768F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33.mchs.gov.ru%2Fdocument%2F1911162%2F%3Fprint%3D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2134</Words>
  <Characters>12164</Characters>
  <Application>Microsoft Office Word</Application>
  <DocSecurity>0</DocSecurity>
  <Lines>101</Lines>
  <Paragraphs>28</Paragraphs>
  <ScaleCrop>false</ScaleCrop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Буланова Елена Валентиновна</dc:creator>
  <cp:keywords/>
  <dc:description/>
  <cp:lastModifiedBy>Буланова Елена Валентиновна</cp:lastModifiedBy>
  <cp:revision>2</cp:revision>
  <dcterms:created xsi:type="dcterms:W3CDTF">2019-12-20T06:46:00Z</dcterms:created>
  <dcterms:modified xsi:type="dcterms:W3CDTF">2019-12-20T06:52:00Z</dcterms:modified>
</cp:coreProperties>
</file>