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61" w:rsidRDefault="00964E61" w:rsidP="00964E61">
      <w:pPr>
        <w:shd w:val="clear" w:color="auto" w:fill="F8F8F8"/>
        <w:spacing w:after="0" w:line="240" w:lineRule="auto"/>
        <w:jc w:val="center"/>
        <w:outlineLvl w:val="1"/>
        <w:rPr>
          <w:rFonts w:ascii="Arial" w:eastAsia="Times New Roman" w:hAnsi="Arial" w:cs="Arial"/>
          <w:spacing w:val="2"/>
          <w:sz w:val="36"/>
          <w:szCs w:val="36"/>
          <w:lang w:eastAsia="ru-RU"/>
        </w:rPr>
      </w:pPr>
      <w:r w:rsidRPr="00964E61">
        <w:rPr>
          <w:rFonts w:ascii="Arial" w:eastAsia="Times New Roman" w:hAnsi="Arial" w:cs="Arial"/>
          <w:spacing w:val="2"/>
          <w:sz w:val="36"/>
          <w:szCs w:val="36"/>
          <w:lang w:eastAsia="ru-RU"/>
        </w:rPr>
        <w:t>Адаптированная дополнительная общеобразовательная программа</w:t>
      </w:r>
    </w:p>
    <w:p w:rsidR="00964E61" w:rsidRPr="00964E61" w:rsidRDefault="00964E61" w:rsidP="00964E61">
      <w:pPr>
        <w:shd w:val="clear" w:color="auto" w:fill="F8F8F8"/>
        <w:spacing w:after="0" w:line="240" w:lineRule="auto"/>
        <w:jc w:val="center"/>
        <w:outlineLvl w:val="1"/>
        <w:rPr>
          <w:rFonts w:ascii="Arial" w:eastAsia="Times New Roman" w:hAnsi="Arial" w:cs="Arial"/>
          <w:spacing w:val="2"/>
          <w:sz w:val="36"/>
          <w:szCs w:val="36"/>
          <w:lang w:eastAsia="ru-RU"/>
        </w:rPr>
      </w:pPr>
      <w:r w:rsidRPr="00964E61">
        <w:rPr>
          <w:rFonts w:ascii="Arial" w:eastAsia="Times New Roman" w:hAnsi="Arial" w:cs="Arial"/>
          <w:spacing w:val="2"/>
          <w:sz w:val="36"/>
          <w:szCs w:val="36"/>
          <w:lang w:eastAsia="ru-RU"/>
        </w:rPr>
        <w:t xml:space="preserve"> «По ступенькам к звуку»</w:t>
      </w:r>
    </w:p>
    <w:p w:rsidR="00EE1B95" w:rsidRDefault="00EE1B95"/>
    <w:p w:rsidR="00964E61" w:rsidRPr="00964E61" w:rsidRDefault="00964E61" w:rsidP="00964E61">
      <w:pPr>
        <w:shd w:val="clear" w:color="auto" w:fill="F8F8F8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4E61">
        <w:rPr>
          <w:rFonts w:ascii="Arial" w:eastAsia="Times New Roman" w:hAnsi="Arial" w:cs="Arial"/>
          <w:sz w:val="24"/>
          <w:szCs w:val="24"/>
          <w:lang w:eastAsia="ru-RU"/>
        </w:rPr>
        <w:t>Программа предназначена для детей от 5 до 18 лет с речевыми нарушениями, имеет </w:t>
      </w:r>
      <w:r w:rsidRPr="00964E6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социально – педагогическую</w:t>
      </w:r>
      <w:r w:rsidRPr="00964E61">
        <w:rPr>
          <w:rFonts w:ascii="Arial" w:eastAsia="Times New Roman" w:hAnsi="Arial" w:cs="Arial"/>
          <w:sz w:val="24"/>
          <w:szCs w:val="24"/>
          <w:lang w:eastAsia="ru-RU"/>
        </w:rPr>
        <w:t> направленность.</w:t>
      </w:r>
    </w:p>
    <w:p w:rsidR="00964E61" w:rsidRPr="00964E61" w:rsidRDefault="00964E61" w:rsidP="00964E61">
      <w:pPr>
        <w:shd w:val="clear" w:color="auto" w:fill="F8F8F8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4E61">
        <w:rPr>
          <w:rFonts w:ascii="Arial" w:eastAsia="Times New Roman" w:hAnsi="Arial" w:cs="Arial"/>
          <w:sz w:val="24"/>
          <w:szCs w:val="24"/>
          <w:lang w:eastAsia="ru-RU"/>
        </w:rPr>
        <w:t>Программа реализуется в форме </w:t>
      </w:r>
      <w:r w:rsidRPr="00964E6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индивидуальных коррекционно – развивающих занятий.</w:t>
      </w:r>
    </w:p>
    <w:p w:rsidR="00964E61" w:rsidRPr="00964E61" w:rsidRDefault="00964E61" w:rsidP="00964E61">
      <w:pPr>
        <w:shd w:val="clear" w:color="auto" w:fill="F8F8F8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4E61">
        <w:rPr>
          <w:rFonts w:ascii="Arial" w:eastAsia="Times New Roman" w:hAnsi="Arial" w:cs="Arial"/>
          <w:sz w:val="24"/>
          <w:szCs w:val="24"/>
          <w:lang w:eastAsia="ru-RU"/>
        </w:rPr>
        <w:t>Данная программа является </w:t>
      </w:r>
      <w:r w:rsidRPr="00964E6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модифицированной</w:t>
      </w:r>
      <w:r w:rsidRPr="00964E61">
        <w:rPr>
          <w:rFonts w:ascii="Arial" w:eastAsia="Times New Roman" w:hAnsi="Arial" w:cs="Arial"/>
          <w:sz w:val="24"/>
          <w:szCs w:val="24"/>
          <w:lang w:eastAsia="ru-RU"/>
        </w:rPr>
        <w:t>, опирается на типовые программы: Филичева Т.Б., Туманова Т.В. Программа логопедической работы по преодолению общего недоразвития речи у детей.</w:t>
      </w:r>
    </w:p>
    <w:p w:rsidR="00964E61" w:rsidRPr="00964E61" w:rsidRDefault="00964E61" w:rsidP="00964E61">
      <w:pPr>
        <w:shd w:val="clear" w:color="auto" w:fill="F8F8F8"/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4E61">
        <w:rPr>
          <w:rFonts w:ascii="Arial" w:eastAsia="Times New Roman" w:hAnsi="Arial" w:cs="Arial"/>
          <w:sz w:val="24"/>
          <w:szCs w:val="24"/>
          <w:lang w:eastAsia="ru-RU"/>
        </w:rPr>
        <w:t>Филичева Т.Б., Чиркина Г. В.  Программа логопедической работы по преодолению фонетико-фонематического недоразвития у детей.</w:t>
      </w:r>
    </w:p>
    <w:p w:rsidR="00964E61" w:rsidRPr="00964E61" w:rsidRDefault="00964E61" w:rsidP="00964E61">
      <w:pPr>
        <w:shd w:val="clear" w:color="auto" w:fill="F8F8F8"/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4E61">
        <w:rPr>
          <w:rFonts w:ascii="Arial" w:eastAsia="Times New Roman" w:hAnsi="Arial" w:cs="Arial"/>
          <w:sz w:val="24"/>
          <w:szCs w:val="24"/>
          <w:lang w:eastAsia="ru-RU"/>
        </w:rPr>
        <w:t>Программа направлена на формирование правильного звукопроизношения, развитие устной речи в целом и умение пользоваться речью как средством коммуникации.</w:t>
      </w:r>
    </w:p>
    <w:p w:rsidR="00964E61" w:rsidRPr="00964E61" w:rsidRDefault="00964E61" w:rsidP="00964E61">
      <w:pPr>
        <w:shd w:val="clear" w:color="auto" w:fill="F8F8F8"/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4E61">
        <w:rPr>
          <w:rFonts w:ascii="Arial" w:eastAsia="Times New Roman" w:hAnsi="Arial" w:cs="Arial"/>
          <w:sz w:val="24"/>
          <w:szCs w:val="24"/>
          <w:lang w:eastAsia="ru-RU"/>
        </w:rPr>
        <w:t>Результатами освоение программы будут:</w:t>
      </w:r>
    </w:p>
    <w:p w:rsidR="00964E61" w:rsidRPr="00964E61" w:rsidRDefault="00964E61" w:rsidP="00964E61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964E61">
        <w:rPr>
          <w:rFonts w:ascii="Arial" w:eastAsia="Times New Roman" w:hAnsi="Arial" w:cs="Arial"/>
          <w:sz w:val="24"/>
          <w:szCs w:val="24"/>
          <w:lang w:eastAsia="ru-RU"/>
        </w:rPr>
        <w:t>умение правильно произносить все звуки родного (русского) языка в соответствии с языковой нормой;</w:t>
      </w:r>
    </w:p>
    <w:p w:rsidR="00964E61" w:rsidRPr="00964E61" w:rsidRDefault="00964E61" w:rsidP="00964E61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964E61">
        <w:rPr>
          <w:rFonts w:ascii="Arial" w:eastAsia="Times New Roman" w:hAnsi="Arial" w:cs="Arial"/>
          <w:sz w:val="24"/>
          <w:szCs w:val="24"/>
          <w:lang w:eastAsia="ru-RU"/>
        </w:rPr>
        <w:t>овладение правильным звуковым и слоговым оформлением речи;</w:t>
      </w:r>
    </w:p>
    <w:p w:rsidR="00964E61" w:rsidRPr="00964E61" w:rsidRDefault="00964E61" w:rsidP="00964E61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964E61">
        <w:rPr>
          <w:rFonts w:ascii="Arial" w:eastAsia="Times New Roman" w:hAnsi="Arial" w:cs="Arial"/>
          <w:sz w:val="24"/>
          <w:szCs w:val="24"/>
          <w:lang w:eastAsia="ru-RU"/>
        </w:rPr>
        <w:t>понимание и применение в речи лексико-грамматических категорий слов;</w:t>
      </w:r>
    </w:p>
    <w:p w:rsidR="00964E61" w:rsidRPr="00964E61" w:rsidRDefault="00964E61" w:rsidP="00964E61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964E61">
        <w:rPr>
          <w:rFonts w:ascii="Arial" w:eastAsia="Times New Roman" w:hAnsi="Arial" w:cs="Arial"/>
          <w:sz w:val="24"/>
          <w:szCs w:val="24"/>
          <w:lang w:eastAsia="ru-RU"/>
        </w:rPr>
        <w:t>владение средствами общения и способами взаимодействия с взрослыми и сверстниками.</w:t>
      </w:r>
    </w:p>
    <w:p w:rsidR="00964E61" w:rsidRPr="00964E61" w:rsidRDefault="00964E61" w:rsidP="00964E61">
      <w:pPr>
        <w:shd w:val="clear" w:color="auto" w:fill="F8F8F8"/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4E61">
        <w:rPr>
          <w:rFonts w:ascii="Arial" w:eastAsia="Times New Roman" w:hAnsi="Arial" w:cs="Arial"/>
          <w:sz w:val="24"/>
          <w:szCs w:val="24"/>
          <w:lang w:eastAsia="ru-RU"/>
        </w:rPr>
        <w:t>Программа «По ступенькам к звуку» одногодичная, рассчитана на 36 часов.</w:t>
      </w:r>
    </w:p>
    <w:p w:rsidR="00964E61" w:rsidRPr="00964E61" w:rsidRDefault="00964E61" w:rsidP="00964E61">
      <w:pPr>
        <w:shd w:val="clear" w:color="auto" w:fill="F8F8F8"/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4E61">
        <w:rPr>
          <w:rFonts w:ascii="Arial" w:eastAsia="Times New Roman" w:hAnsi="Arial" w:cs="Arial"/>
          <w:sz w:val="24"/>
          <w:szCs w:val="24"/>
          <w:lang w:eastAsia="ru-RU"/>
        </w:rPr>
        <w:t>Программа реализуется в студии «Дошкольник»  ГОАУ ДО ЯО ЦДЮ.</w:t>
      </w:r>
    </w:p>
    <w:p w:rsidR="00964E61" w:rsidRDefault="00964E61">
      <w:bookmarkStart w:id="0" w:name="_GoBack"/>
      <w:bookmarkEnd w:id="0"/>
    </w:p>
    <w:sectPr w:rsidR="0096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764DA"/>
    <w:multiLevelType w:val="multilevel"/>
    <w:tmpl w:val="927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95"/>
    <w:rsid w:val="00950995"/>
    <w:rsid w:val="00964E61"/>
    <w:rsid w:val="00E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2</cp:revision>
  <dcterms:created xsi:type="dcterms:W3CDTF">2021-05-12T07:19:00Z</dcterms:created>
  <dcterms:modified xsi:type="dcterms:W3CDTF">2021-05-12T07:20:00Z</dcterms:modified>
</cp:coreProperties>
</file>